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87C" w:rsidRPr="00B2204C" w:rsidRDefault="00C2787C" w:rsidP="00C2787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200CCF">
        <w:rPr>
          <w:rFonts w:cs="Arial"/>
          <w:b/>
          <w:noProof/>
          <w:sz w:val="24"/>
          <w:szCs w:val="24"/>
        </w:rPr>
        <w:t>3GPP TSG-</w:t>
      </w:r>
      <w:r w:rsidRPr="00200CCF">
        <w:rPr>
          <w:rFonts w:cs="Arial"/>
          <w:b/>
          <w:noProof/>
          <w:sz w:val="24"/>
          <w:szCs w:val="24"/>
          <w:lang w:eastAsia="zh-CN"/>
        </w:rPr>
        <w:t>RAN WG1</w:t>
      </w:r>
      <w:r w:rsidRPr="00200CCF">
        <w:rPr>
          <w:rFonts w:cs="Arial"/>
          <w:b/>
          <w:noProof/>
          <w:sz w:val="24"/>
          <w:szCs w:val="24"/>
        </w:rPr>
        <w:t xml:space="preserve"> </w:t>
      </w:r>
      <w:r w:rsidRPr="00200CCF">
        <w:rPr>
          <w:rFonts w:cs="Arial"/>
          <w:b/>
          <w:bCs/>
          <w:sz w:val="24"/>
          <w:szCs w:val="24"/>
        </w:rPr>
        <w:t>NR Ad-Hoc</w:t>
      </w:r>
      <w:r w:rsidRPr="00200CCF">
        <w:rPr>
          <w:rFonts w:eastAsia="MS Mincho" w:cs="Arial" w:hint="eastAsia"/>
          <w:b/>
          <w:bCs/>
          <w:sz w:val="24"/>
          <w:szCs w:val="24"/>
          <w:lang w:eastAsia="ja-JP"/>
        </w:rPr>
        <w:t>#2</w:t>
      </w:r>
      <w:r w:rsidRPr="00200CCF">
        <w:rPr>
          <w:rFonts w:cs="Arial"/>
          <w:b/>
          <w:i/>
          <w:noProof/>
          <w:sz w:val="24"/>
          <w:szCs w:val="24"/>
        </w:rPr>
        <w:t xml:space="preserve">                             </w:t>
      </w:r>
      <w:r w:rsidR="00B2204C" w:rsidRPr="00B2204C">
        <w:rPr>
          <w:b/>
          <w:sz w:val="24"/>
          <w:szCs w:val="24"/>
        </w:rPr>
        <w:t>R1-1710903</w:t>
      </w:r>
    </w:p>
    <w:p w:rsidR="00C2787C" w:rsidRPr="00200CCF" w:rsidRDefault="00C2787C" w:rsidP="00C2787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>Qingdao</w:t>
      </w:r>
      <w:r w:rsidRPr="00200CCF">
        <w:rPr>
          <w:rFonts w:ascii="Arial" w:hAnsi="Arial" w:cs="Arial"/>
          <w:b/>
          <w:bCs/>
          <w:sz w:val="24"/>
          <w:szCs w:val="24"/>
        </w:rPr>
        <w:t xml:space="preserve">, </w:t>
      </w: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>P.R. China, 27</w:t>
      </w:r>
      <w:r w:rsidRPr="00200CCF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200CCF">
        <w:rPr>
          <w:rFonts w:ascii="Arial" w:hAnsi="Arial" w:cs="Arial"/>
          <w:b/>
          <w:bCs/>
          <w:sz w:val="24"/>
          <w:szCs w:val="24"/>
        </w:rPr>
        <w:t>– 30</w:t>
      </w:r>
      <w:r w:rsidRPr="00200CC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00CCF">
        <w:rPr>
          <w:rFonts w:ascii="Arial" w:hAnsi="Arial" w:cs="Arial"/>
          <w:b/>
          <w:bCs/>
          <w:sz w:val="24"/>
          <w:szCs w:val="24"/>
        </w:rPr>
        <w:t xml:space="preserve"> June 201</w:t>
      </w: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>7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9F23C8">
        <w:rPr>
          <w:rFonts w:ascii="Arial" w:hAnsi="Arial" w:cs="Arial"/>
          <w:b/>
          <w:bCs/>
          <w:sz w:val="24"/>
          <w:szCs w:val="24"/>
        </w:rPr>
        <w:t>PDCCH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 </w:t>
      </w:r>
      <w:r w:rsidR="006218BE">
        <w:rPr>
          <w:rFonts w:ascii="Arial" w:hAnsi="Arial" w:cs="Arial"/>
          <w:b/>
          <w:bCs/>
          <w:sz w:val="24"/>
          <w:szCs w:val="24"/>
        </w:rPr>
        <w:t>structure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 for NR</w:t>
      </w:r>
    </w:p>
    <w:p w:rsidR="00B96B84" w:rsidRPr="00362B92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C2787C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5</w:t>
      </w:r>
      <w:r w:rsidR="00417607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.</w:t>
      </w:r>
      <w:r w:rsidR="00910E0E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1</w:t>
      </w:r>
      <w:r w:rsidR="00754951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.</w:t>
      </w:r>
      <w:r w:rsidR="00910E0E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3</w:t>
      </w:r>
      <w:r w:rsidR="008863FC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.1.1</w:t>
      </w:r>
      <w:r w:rsidR="00D368CC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.1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5E34F1" w:rsidRPr="0001795B" w:rsidRDefault="000E7428" w:rsidP="005E34F1">
      <w:pPr>
        <w:spacing w:after="0"/>
        <w:jc w:val="both"/>
        <w:rPr>
          <w:sz w:val="22"/>
          <w:szCs w:val="22"/>
          <w:lang w:val="en-US"/>
        </w:rPr>
      </w:pPr>
      <w:r w:rsidRPr="0001795B">
        <w:rPr>
          <w:kern w:val="2"/>
          <w:sz w:val="22"/>
          <w:szCs w:val="22"/>
          <w:lang w:val="en-US" w:eastAsia="zh-CN"/>
        </w:rPr>
        <w:t>T</w:t>
      </w:r>
      <w:r w:rsidR="00D273F7" w:rsidRPr="0001795B">
        <w:rPr>
          <w:kern w:val="2"/>
          <w:sz w:val="22"/>
          <w:szCs w:val="22"/>
          <w:lang w:val="en-US" w:eastAsia="zh-CN"/>
        </w:rPr>
        <w:t xml:space="preserve">he </w:t>
      </w:r>
      <w:r w:rsidR="00E05704" w:rsidRPr="0001795B">
        <w:rPr>
          <w:kern w:val="2"/>
          <w:sz w:val="22"/>
          <w:szCs w:val="22"/>
          <w:lang w:val="en-US" w:eastAsia="zh-CN"/>
        </w:rPr>
        <w:t xml:space="preserve">structure of the </w:t>
      </w:r>
      <w:r w:rsidR="00D273F7" w:rsidRPr="0001795B">
        <w:rPr>
          <w:sz w:val="22"/>
          <w:szCs w:val="22"/>
        </w:rPr>
        <w:t xml:space="preserve">physical downlink control channel (PDCCH) </w:t>
      </w:r>
      <w:r w:rsidRPr="0001795B">
        <w:rPr>
          <w:sz w:val="22"/>
          <w:szCs w:val="22"/>
        </w:rPr>
        <w:t xml:space="preserve">for NR </w:t>
      </w:r>
      <w:r w:rsidR="00D273F7" w:rsidRPr="0001795B">
        <w:rPr>
          <w:sz w:val="22"/>
          <w:szCs w:val="22"/>
        </w:rPr>
        <w:t>has been discussed</w:t>
      </w:r>
      <w:r w:rsidRPr="0001795B">
        <w:rPr>
          <w:sz w:val="22"/>
          <w:szCs w:val="22"/>
        </w:rPr>
        <w:t xml:space="preserve"> in the last few meetings, and </w:t>
      </w:r>
      <w:r w:rsidR="002353CC" w:rsidRPr="0001795B">
        <w:rPr>
          <w:sz w:val="22"/>
          <w:szCs w:val="22"/>
        </w:rPr>
        <w:t xml:space="preserve">some of the </w:t>
      </w:r>
      <w:r w:rsidR="0001795B">
        <w:rPr>
          <w:sz w:val="22"/>
          <w:szCs w:val="22"/>
          <w:lang w:val="en-US"/>
        </w:rPr>
        <w:t>most recent</w:t>
      </w:r>
      <w:r w:rsidR="00515715" w:rsidRPr="0001795B">
        <w:rPr>
          <w:sz w:val="22"/>
          <w:szCs w:val="22"/>
          <w:lang w:val="en-US"/>
        </w:rPr>
        <w:t xml:space="preserve"> </w:t>
      </w:r>
      <w:r w:rsidR="005E34F1" w:rsidRPr="0001795B">
        <w:rPr>
          <w:sz w:val="22"/>
          <w:szCs w:val="22"/>
          <w:lang w:val="en-US"/>
        </w:rPr>
        <w:t xml:space="preserve">agreements </w:t>
      </w:r>
      <w:r w:rsidR="00515715" w:rsidRPr="0001795B">
        <w:rPr>
          <w:sz w:val="22"/>
          <w:szCs w:val="22"/>
          <w:lang w:val="en-US"/>
        </w:rPr>
        <w:t>are listed below</w:t>
      </w:r>
      <w:r w:rsidR="005E34F1" w:rsidRPr="0001795B">
        <w:rPr>
          <w:sz w:val="22"/>
          <w:szCs w:val="22"/>
          <w:lang w:val="en-US"/>
        </w:rPr>
        <w:t>:</w:t>
      </w:r>
    </w:p>
    <w:p w:rsidR="0001795B" w:rsidRPr="00E41911" w:rsidRDefault="0001795B" w:rsidP="0001795B">
      <w:pPr>
        <w:rPr>
          <w:b/>
          <w:u w:val="single"/>
          <w:lang w:val="en-US" w:eastAsia="ja-JP"/>
        </w:rPr>
      </w:pPr>
      <w:r w:rsidRPr="00E41911">
        <w:rPr>
          <w:b/>
          <w:highlight w:val="green"/>
          <w:u w:val="single"/>
          <w:lang w:val="en-US" w:eastAsia="ja-JP"/>
        </w:rPr>
        <w:t>Agreements at RAN1#89:</w:t>
      </w:r>
    </w:p>
    <w:p w:rsidR="0001795B" w:rsidRPr="00E41911" w:rsidRDefault="0001795B" w:rsidP="0001795B">
      <w:pPr>
        <w:numPr>
          <w:ilvl w:val="0"/>
          <w:numId w:val="31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CCE = 6 REGs (confirm Working Assumption)</w:t>
      </w:r>
    </w:p>
    <w:p w:rsidR="0001795B" w:rsidRPr="00E41911" w:rsidRDefault="0001795B" w:rsidP="0001795B">
      <w:pPr>
        <w:numPr>
          <w:ilvl w:val="0"/>
          <w:numId w:val="31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One of following is configured for REG-to-CCE mapping for a 1-symbol CORESET:</w:t>
      </w:r>
    </w:p>
    <w:p w:rsidR="0001795B" w:rsidRPr="00E41911" w:rsidRDefault="0001795B" w:rsidP="0001795B">
      <w:pPr>
        <w:numPr>
          <w:ilvl w:val="1"/>
          <w:numId w:val="2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Opt.1: No interleaving – 6 REGs for a given CCE are grouped to form a REG bundle and all REGs for a given CCE are consecutive</w:t>
      </w:r>
    </w:p>
    <w:p w:rsidR="0001795B" w:rsidRPr="00E41911" w:rsidRDefault="0001795B" w:rsidP="0001795B">
      <w:pPr>
        <w:numPr>
          <w:ilvl w:val="2"/>
          <w:numId w:val="33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CCE(s) of one PDCCH is/are also consecutive</w:t>
      </w:r>
    </w:p>
    <w:p w:rsidR="0001795B" w:rsidRPr="00E41911" w:rsidRDefault="0001795B" w:rsidP="0001795B">
      <w:pPr>
        <w:numPr>
          <w:ilvl w:val="2"/>
          <w:numId w:val="33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 xml:space="preserve">FFS: Whether the UE can assume the same </w:t>
      </w:r>
      <w:proofErr w:type="spellStart"/>
      <w:r w:rsidRPr="00E41911">
        <w:rPr>
          <w:lang w:val="en-US" w:eastAsia="ja-JP"/>
        </w:rPr>
        <w:t>precoder</w:t>
      </w:r>
      <w:proofErr w:type="spellEnd"/>
      <w:r w:rsidRPr="00E41911">
        <w:rPr>
          <w:lang w:val="en-US" w:eastAsia="ja-JP"/>
        </w:rPr>
        <w:t xml:space="preserve"> across multiple REG bundles</w:t>
      </w:r>
    </w:p>
    <w:p w:rsidR="0001795B" w:rsidRPr="00E41911" w:rsidRDefault="0001795B" w:rsidP="0001795B">
      <w:pPr>
        <w:numPr>
          <w:ilvl w:val="1"/>
          <w:numId w:val="2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Opt.2: Interleaving – [2 or 3 or 6] REGs for a given CCE are grouped to form a REG bundle and REG bundles are interleaved in the CORESET</w:t>
      </w:r>
    </w:p>
    <w:p w:rsidR="0001795B" w:rsidRPr="00E41911" w:rsidRDefault="0001795B" w:rsidP="0001795B">
      <w:pPr>
        <w:numPr>
          <w:ilvl w:val="2"/>
          <w:numId w:val="34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 xml:space="preserve">FFS: Whether the UE can assume the same </w:t>
      </w:r>
      <w:proofErr w:type="spellStart"/>
      <w:r w:rsidRPr="00E41911">
        <w:rPr>
          <w:lang w:val="en-US" w:eastAsia="ja-JP"/>
        </w:rPr>
        <w:t>precoder</w:t>
      </w:r>
      <w:proofErr w:type="spellEnd"/>
      <w:r w:rsidRPr="00E41911">
        <w:rPr>
          <w:lang w:val="en-US" w:eastAsia="ja-JP"/>
        </w:rPr>
        <w:t xml:space="preserve"> across multiple REG bundles</w:t>
      </w:r>
    </w:p>
    <w:p w:rsidR="0001795B" w:rsidRPr="00E41911" w:rsidRDefault="0001795B" w:rsidP="0001795B">
      <w:pPr>
        <w:numPr>
          <w:ilvl w:val="2"/>
          <w:numId w:val="34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FFS: down selection among {2}, {3}, {2,3}, {2,6}, {3,6}, {2,3,6}</w:t>
      </w:r>
    </w:p>
    <w:p w:rsidR="0001795B" w:rsidRPr="00E41911" w:rsidRDefault="0001795B" w:rsidP="0001795B">
      <w:pPr>
        <w:numPr>
          <w:ilvl w:val="1"/>
          <w:numId w:val="2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 xml:space="preserve">Note: UE can assume the same </w:t>
      </w:r>
      <w:proofErr w:type="spellStart"/>
      <w:r w:rsidRPr="00E41911">
        <w:rPr>
          <w:lang w:val="en-US" w:eastAsia="ja-JP"/>
        </w:rPr>
        <w:t>precoder</w:t>
      </w:r>
      <w:proofErr w:type="spellEnd"/>
      <w:r w:rsidRPr="00E41911">
        <w:rPr>
          <w:lang w:val="en-US" w:eastAsia="ja-JP"/>
        </w:rPr>
        <w:t xml:space="preserve"> within a REG bundle</w:t>
      </w:r>
    </w:p>
    <w:p w:rsidR="0001795B" w:rsidRPr="00E41911" w:rsidRDefault="0001795B" w:rsidP="0001795B">
      <w:pPr>
        <w:numPr>
          <w:ilvl w:val="0"/>
          <w:numId w:val="32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For REG-to-CCE mapping for a CORESET with more than 1-symbol</w:t>
      </w:r>
    </w:p>
    <w:p w:rsidR="0001795B" w:rsidRPr="00E41911" w:rsidRDefault="0001795B" w:rsidP="0001795B">
      <w:pPr>
        <w:numPr>
          <w:ilvl w:val="1"/>
          <w:numId w:val="2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REG bundle is defined in time and frequency-domain</w:t>
      </w:r>
    </w:p>
    <w:p w:rsidR="0001795B" w:rsidRPr="00E41911" w:rsidRDefault="0001795B" w:rsidP="0001795B">
      <w:pPr>
        <w:numPr>
          <w:ilvl w:val="1"/>
          <w:numId w:val="2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At least support following:</w:t>
      </w:r>
    </w:p>
    <w:p w:rsidR="0001795B" w:rsidRPr="00E41911" w:rsidRDefault="0001795B" w:rsidP="00E41911">
      <w:pPr>
        <w:numPr>
          <w:ilvl w:val="2"/>
          <w:numId w:val="35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Time-first mapping where one of the following is configured</w:t>
      </w:r>
    </w:p>
    <w:p w:rsidR="0001795B" w:rsidRPr="00E41911" w:rsidRDefault="0001795B" w:rsidP="00E41911">
      <w:pPr>
        <w:numPr>
          <w:ilvl w:val="3"/>
          <w:numId w:val="36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Support REG bundle in time-domain being equal to the CORESET semi-statically configured time duration</w:t>
      </w:r>
    </w:p>
    <w:p w:rsidR="0001795B" w:rsidRPr="00E41911" w:rsidRDefault="0001795B" w:rsidP="0001795B">
      <w:pPr>
        <w:numPr>
          <w:ilvl w:val="4"/>
          <w:numId w:val="2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Opt.1: Non interleaving - 6 REGs for a given CCE are grouped to form a REG bundle and all REGs for a given CCE are time and frequency localized</w:t>
      </w:r>
    </w:p>
    <w:p w:rsidR="0001795B" w:rsidRPr="00E41911" w:rsidRDefault="0001795B" w:rsidP="00E41911">
      <w:pPr>
        <w:numPr>
          <w:ilvl w:val="5"/>
          <w:numId w:val="3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 xml:space="preserve">FFS: Whether the UE can assume the same </w:t>
      </w:r>
      <w:proofErr w:type="spellStart"/>
      <w:r w:rsidRPr="00E41911">
        <w:rPr>
          <w:lang w:val="en-US" w:eastAsia="ja-JP"/>
        </w:rPr>
        <w:t>precoder</w:t>
      </w:r>
      <w:proofErr w:type="spellEnd"/>
      <w:r w:rsidRPr="00E41911">
        <w:rPr>
          <w:lang w:val="en-US" w:eastAsia="ja-JP"/>
        </w:rPr>
        <w:t xml:space="preserve"> across multiple REG bundles</w:t>
      </w:r>
    </w:p>
    <w:p w:rsidR="0001795B" w:rsidRPr="00E41911" w:rsidRDefault="0001795B" w:rsidP="0001795B">
      <w:pPr>
        <w:numPr>
          <w:ilvl w:val="4"/>
          <w:numId w:val="2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Opt.2: Interleaving – [2 or 3 or 6] REGs for a given CCE are grouped to form a REG bundle and REG bundles are interleaved in the CORESET</w:t>
      </w:r>
    </w:p>
    <w:p w:rsidR="0001795B" w:rsidRPr="00E41911" w:rsidRDefault="0001795B" w:rsidP="00E41911">
      <w:pPr>
        <w:numPr>
          <w:ilvl w:val="5"/>
          <w:numId w:val="39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 xml:space="preserve">FFS: Whether the UE can assume the same </w:t>
      </w:r>
      <w:proofErr w:type="spellStart"/>
      <w:r w:rsidRPr="00E41911">
        <w:rPr>
          <w:lang w:val="en-US" w:eastAsia="ja-JP"/>
        </w:rPr>
        <w:t>precoder</w:t>
      </w:r>
      <w:proofErr w:type="spellEnd"/>
      <w:r w:rsidRPr="00E41911">
        <w:rPr>
          <w:lang w:val="en-US" w:eastAsia="ja-JP"/>
        </w:rPr>
        <w:t xml:space="preserve"> across multiple REG bundles</w:t>
      </w:r>
    </w:p>
    <w:p w:rsidR="0001795B" w:rsidRPr="00E41911" w:rsidRDefault="0001795B" w:rsidP="0001795B">
      <w:pPr>
        <w:numPr>
          <w:ilvl w:val="1"/>
          <w:numId w:val="2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 xml:space="preserve">FFS: time-domain </w:t>
      </w:r>
      <w:proofErr w:type="spellStart"/>
      <w:r w:rsidRPr="00E41911">
        <w:rPr>
          <w:lang w:val="en-US" w:eastAsia="ja-JP"/>
        </w:rPr>
        <w:t>precoder</w:t>
      </w:r>
      <w:proofErr w:type="spellEnd"/>
      <w:r w:rsidRPr="00E41911">
        <w:rPr>
          <w:lang w:val="en-US" w:eastAsia="ja-JP"/>
        </w:rPr>
        <w:t>-cycling</w:t>
      </w:r>
    </w:p>
    <w:p w:rsidR="0001795B" w:rsidRPr="00E41911" w:rsidRDefault="0001795B" w:rsidP="0001795B">
      <w:pPr>
        <w:numPr>
          <w:ilvl w:val="2"/>
          <w:numId w:val="2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Support REG bundle in time-domain being equal to 1 symbol, or;</w:t>
      </w:r>
    </w:p>
    <w:p w:rsidR="0001795B" w:rsidRPr="00E41911" w:rsidRDefault="0001795B" w:rsidP="0001795B">
      <w:pPr>
        <w:numPr>
          <w:ilvl w:val="2"/>
          <w:numId w:val="28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Support following:</w:t>
      </w:r>
    </w:p>
    <w:p w:rsidR="0001795B" w:rsidRPr="00E41911" w:rsidRDefault="0001795B" w:rsidP="00E41911">
      <w:pPr>
        <w:numPr>
          <w:ilvl w:val="3"/>
          <w:numId w:val="37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REG-to-CCE mapping is exactly same as the case where a CORESET with 1 symbol</w:t>
      </w:r>
    </w:p>
    <w:p w:rsidR="0001795B" w:rsidRPr="00E41911" w:rsidRDefault="0001795B" w:rsidP="00E41911">
      <w:pPr>
        <w:numPr>
          <w:ilvl w:val="3"/>
          <w:numId w:val="37"/>
        </w:numPr>
        <w:spacing w:after="0"/>
        <w:rPr>
          <w:lang w:val="en-US" w:eastAsia="ja-JP"/>
        </w:rPr>
      </w:pPr>
      <w:r w:rsidRPr="00E41911">
        <w:rPr>
          <w:lang w:val="en-US" w:eastAsia="ja-JP"/>
        </w:rPr>
        <w:t>A PDCCH candidate can be mapped across OFDM symbols</w:t>
      </w:r>
    </w:p>
    <w:p w:rsidR="0001795B" w:rsidRPr="0001795B" w:rsidRDefault="0001795B" w:rsidP="0001795B">
      <w:pPr>
        <w:spacing w:after="0"/>
        <w:ind w:left="1440" w:hanging="1440"/>
        <w:rPr>
          <w:b/>
          <w:szCs w:val="24"/>
          <w:u w:val="single"/>
          <w:lang w:val="en-US" w:eastAsia="ja-JP"/>
        </w:rPr>
      </w:pPr>
      <w:r w:rsidRPr="0001795B">
        <w:rPr>
          <w:b/>
          <w:szCs w:val="24"/>
          <w:highlight w:val="green"/>
          <w:u w:val="single"/>
          <w:lang w:val="en-US" w:eastAsia="ja-JP"/>
        </w:rPr>
        <w:t>Agreements</w:t>
      </w:r>
      <w:r w:rsidRPr="00E41911">
        <w:rPr>
          <w:b/>
          <w:szCs w:val="24"/>
          <w:highlight w:val="green"/>
          <w:u w:val="single"/>
          <w:lang w:val="en-US" w:eastAsia="ja-JP"/>
        </w:rPr>
        <w:t xml:space="preserve"> at RAN1#89</w:t>
      </w:r>
      <w:r w:rsidRPr="0001795B">
        <w:rPr>
          <w:b/>
          <w:szCs w:val="24"/>
          <w:highlight w:val="green"/>
          <w:u w:val="single"/>
          <w:lang w:val="en-US" w:eastAsia="ja-JP"/>
        </w:rPr>
        <w:t>:</w:t>
      </w:r>
    </w:p>
    <w:p w:rsidR="0001795B" w:rsidRPr="0001795B" w:rsidRDefault="0001795B" w:rsidP="00E41911">
      <w:pPr>
        <w:numPr>
          <w:ilvl w:val="0"/>
          <w:numId w:val="42"/>
        </w:numPr>
        <w:spacing w:after="0"/>
        <w:rPr>
          <w:szCs w:val="24"/>
          <w:lang w:val="en-US" w:eastAsia="ja-JP"/>
        </w:rPr>
      </w:pPr>
      <w:r w:rsidRPr="0001795B">
        <w:rPr>
          <w:szCs w:val="24"/>
          <w:lang w:val="en-US" w:eastAsia="ja-JP"/>
        </w:rPr>
        <w:t>In time domain, a CORESET can be configured with one or a set of contiguous OFDM symbols</w:t>
      </w:r>
    </w:p>
    <w:p w:rsidR="0001795B" w:rsidRPr="0001795B" w:rsidRDefault="0001795B" w:rsidP="00E41911">
      <w:pPr>
        <w:numPr>
          <w:ilvl w:val="1"/>
          <w:numId w:val="43"/>
        </w:numPr>
        <w:spacing w:after="0"/>
        <w:rPr>
          <w:szCs w:val="24"/>
          <w:lang w:val="en-US" w:eastAsia="ja-JP"/>
        </w:rPr>
      </w:pPr>
      <w:r w:rsidRPr="0001795B">
        <w:rPr>
          <w:szCs w:val="24"/>
          <w:lang w:val="en-US" w:eastAsia="ja-JP"/>
        </w:rPr>
        <w:t xml:space="preserve"> The configuration can indicate the starting OFDM symbol and time duration</w:t>
      </w:r>
    </w:p>
    <w:p w:rsidR="0001795B" w:rsidRPr="0001795B" w:rsidRDefault="0001795B" w:rsidP="00E41911">
      <w:pPr>
        <w:numPr>
          <w:ilvl w:val="0"/>
          <w:numId w:val="42"/>
        </w:numPr>
        <w:spacing w:after="0"/>
        <w:rPr>
          <w:szCs w:val="24"/>
          <w:lang w:val="en-US" w:eastAsia="ja-JP"/>
        </w:rPr>
      </w:pPr>
      <w:r w:rsidRPr="0001795B">
        <w:rPr>
          <w:szCs w:val="24"/>
          <w:lang w:val="en-US" w:eastAsia="ja-JP"/>
        </w:rPr>
        <w:t>A CORESET is configured with only one CCE-to-REG mapping</w:t>
      </w:r>
    </w:p>
    <w:p w:rsidR="0001795B" w:rsidRPr="0001795B" w:rsidRDefault="0001795B" w:rsidP="0001795B">
      <w:pPr>
        <w:spacing w:after="0"/>
        <w:ind w:left="1440" w:hanging="1440"/>
        <w:rPr>
          <w:szCs w:val="24"/>
          <w:highlight w:val="yellow"/>
          <w:lang w:val="en-US" w:eastAsia="ja-JP"/>
        </w:rPr>
      </w:pPr>
    </w:p>
    <w:p w:rsidR="0001795B" w:rsidRPr="0001795B" w:rsidRDefault="0001795B" w:rsidP="0001795B">
      <w:pPr>
        <w:spacing w:after="0"/>
        <w:ind w:left="1440" w:hanging="1440"/>
        <w:rPr>
          <w:b/>
          <w:u w:val="single"/>
          <w:lang w:val="en-US" w:eastAsia="ja-JP"/>
        </w:rPr>
      </w:pPr>
      <w:r w:rsidRPr="0001795B">
        <w:rPr>
          <w:b/>
          <w:highlight w:val="darkYellow"/>
          <w:u w:val="single"/>
          <w:lang w:val="en-US" w:eastAsia="ja-JP"/>
        </w:rPr>
        <w:t>Working assumptions</w:t>
      </w:r>
      <w:r w:rsidR="00E41911">
        <w:rPr>
          <w:b/>
          <w:highlight w:val="darkYellow"/>
          <w:u w:val="single"/>
          <w:lang w:val="en-US" w:eastAsia="ja-JP"/>
        </w:rPr>
        <w:t xml:space="preserve"> at RAN1#89</w:t>
      </w:r>
      <w:r w:rsidRPr="0001795B">
        <w:rPr>
          <w:b/>
          <w:highlight w:val="darkYellow"/>
          <w:u w:val="single"/>
          <w:lang w:val="en-US" w:eastAsia="ja-JP"/>
        </w:rPr>
        <w:t>:</w:t>
      </w:r>
    </w:p>
    <w:p w:rsidR="0001795B" w:rsidRPr="0001795B" w:rsidRDefault="0001795B" w:rsidP="00E41911">
      <w:pPr>
        <w:numPr>
          <w:ilvl w:val="0"/>
          <w:numId w:val="40"/>
        </w:numPr>
        <w:spacing w:after="0"/>
        <w:rPr>
          <w:lang w:val="en-US" w:eastAsia="ja-JP"/>
        </w:rPr>
      </w:pPr>
      <w:r w:rsidRPr="0001795B">
        <w:rPr>
          <w:lang w:val="en-US" w:eastAsia="ja-JP"/>
        </w:rPr>
        <w:t>For a time-duration of a CORESET:</w:t>
      </w:r>
    </w:p>
    <w:p w:rsidR="0001795B" w:rsidRPr="0001795B" w:rsidRDefault="0001795B" w:rsidP="00E41911">
      <w:pPr>
        <w:numPr>
          <w:ilvl w:val="1"/>
          <w:numId w:val="41"/>
        </w:numPr>
        <w:spacing w:after="0"/>
        <w:rPr>
          <w:lang w:val="en-US" w:eastAsia="ja-JP"/>
        </w:rPr>
      </w:pPr>
      <w:r w:rsidRPr="0001795B">
        <w:rPr>
          <w:lang w:val="en-US" w:eastAsia="ja-JP"/>
        </w:rPr>
        <w:t>Support 1-3 OFDM symbol as time duration for a CORESET on the NR carrier with less than or equal to X PRBs</w:t>
      </w:r>
    </w:p>
    <w:p w:rsidR="0001795B" w:rsidRPr="0001795B" w:rsidRDefault="0001795B" w:rsidP="00E41911">
      <w:pPr>
        <w:numPr>
          <w:ilvl w:val="1"/>
          <w:numId w:val="41"/>
        </w:numPr>
        <w:spacing w:after="0"/>
        <w:rPr>
          <w:lang w:val="en-US" w:eastAsia="ja-JP"/>
        </w:rPr>
      </w:pPr>
      <w:r w:rsidRPr="0001795B">
        <w:rPr>
          <w:lang w:val="en-US" w:eastAsia="ja-JP"/>
        </w:rPr>
        <w:t>Support 1-2 OFDM symbol as time duration for a CORESET on the NR carrier with wider than X PRBs</w:t>
      </w:r>
    </w:p>
    <w:p w:rsidR="0001795B" w:rsidRPr="0001795B" w:rsidRDefault="0001795B" w:rsidP="00E41911">
      <w:pPr>
        <w:numPr>
          <w:ilvl w:val="1"/>
          <w:numId w:val="41"/>
        </w:numPr>
        <w:spacing w:after="0"/>
        <w:rPr>
          <w:szCs w:val="24"/>
          <w:lang w:val="en-US" w:eastAsia="ja-JP"/>
        </w:rPr>
      </w:pPr>
      <w:r w:rsidRPr="0001795B">
        <w:rPr>
          <w:szCs w:val="24"/>
          <w:lang w:val="en-US" w:eastAsia="ja-JP"/>
        </w:rPr>
        <w:lastRenderedPageBreak/>
        <w:t>FFS: X values</w:t>
      </w:r>
    </w:p>
    <w:p w:rsidR="0001795B" w:rsidRPr="0001795B" w:rsidRDefault="0001795B" w:rsidP="00E41911">
      <w:pPr>
        <w:numPr>
          <w:ilvl w:val="1"/>
          <w:numId w:val="41"/>
        </w:numPr>
        <w:spacing w:after="0"/>
        <w:rPr>
          <w:szCs w:val="24"/>
          <w:lang w:val="en-US" w:eastAsia="ja-JP"/>
        </w:rPr>
      </w:pPr>
      <w:r w:rsidRPr="0001795B">
        <w:rPr>
          <w:szCs w:val="24"/>
          <w:lang w:val="en-US" w:eastAsia="ja-JP"/>
        </w:rPr>
        <w:t>FFS: Other time duration</w:t>
      </w:r>
    </w:p>
    <w:p w:rsidR="0001795B" w:rsidRPr="0001795B" w:rsidRDefault="0001795B" w:rsidP="00E41911">
      <w:pPr>
        <w:numPr>
          <w:ilvl w:val="1"/>
          <w:numId w:val="41"/>
        </w:numPr>
        <w:spacing w:after="0"/>
        <w:rPr>
          <w:szCs w:val="24"/>
          <w:lang w:val="en-US" w:eastAsia="ja-JP"/>
        </w:rPr>
      </w:pPr>
      <w:r w:rsidRPr="0001795B">
        <w:rPr>
          <w:szCs w:val="24"/>
          <w:lang w:val="en-US" w:eastAsia="ja-JP"/>
        </w:rPr>
        <w:t>FFS: Relationship of a first PDSCH DMRS symbol with one or more symbols of a CORESET for slot-based scheduling</w:t>
      </w:r>
    </w:p>
    <w:p w:rsidR="0001795B" w:rsidRPr="0001795B" w:rsidRDefault="0001795B" w:rsidP="00E41911">
      <w:pPr>
        <w:numPr>
          <w:ilvl w:val="1"/>
          <w:numId w:val="41"/>
        </w:numPr>
        <w:spacing w:after="0"/>
        <w:rPr>
          <w:szCs w:val="24"/>
          <w:lang w:val="en-US" w:eastAsia="ja-JP"/>
        </w:rPr>
      </w:pPr>
      <w:r w:rsidRPr="0001795B">
        <w:rPr>
          <w:szCs w:val="24"/>
          <w:lang w:val="en-US" w:eastAsia="ja-JP"/>
        </w:rPr>
        <w:t>FFS: restriction in the certain conditions</w:t>
      </w:r>
    </w:p>
    <w:p w:rsidR="00515715" w:rsidRPr="00515715" w:rsidRDefault="00515715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18"/>
          <w:szCs w:val="18"/>
        </w:rPr>
      </w:pPr>
    </w:p>
    <w:p w:rsidR="00E05704" w:rsidRPr="003A50DD" w:rsidRDefault="00957C87" w:rsidP="001B5B8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i/>
          <w:sz w:val="22"/>
          <w:szCs w:val="22"/>
          <w:lang w:eastAsia="ja-JP"/>
        </w:rPr>
      </w:pPr>
      <w:r w:rsidRPr="003A50DD">
        <w:rPr>
          <w:sz w:val="22"/>
          <w:szCs w:val="22"/>
        </w:rPr>
        <w:t xml:space="preserve">In this contribution, we </w:t>
      </w:r>
      <w:r w:rsidR="001E0FFA" w:rsidRPr="003A50DD">
        <w:rPr>
          <w:sz w:val="22"/>
          <w:szCs w:val="22"/>
        </w:rPr>
        <w:t xml:space="preserve">discuss </w:t>
      </w:r>
      <w:r w:rsidR="00DC3495" w:rsidRPr="003A50DD">
        <w:rPr>
          <w:sz w:val="22"/>
          <w:szCs w:val="22"/>
        </w:rPr>
        <w:t xml:space="preserve">further </w:t>
      </w:r>
      <w:r w:rsidR="004D1CDC" w:rsidRPr="003A50DD">
        <w:rPr>
          <w:sz w:val="22"/>
          <w:szCs w:val="22"/>
        </w:rPr>
        <w:t>the structure of the PDCCH for NR</w:t>
      </w:r>
      <w:r w:rsidR="00965B20" w:rsidRPr="003A50DD">
        <w:rPr>
          <w:sz w:val="22"/>
          <w:szCs w:val="22"/>
        </w:rPr>
        <w:t xml:space="preserve"> and </w:t>
      </w:r>
      <w:r w:rsidR="00550E73" w:rsidRPr="003A50DD">
        <w:rPr>
          <w:sz w:val="22"/>
          <w:szCs w:val="22"/>
          <w:lang w:eastAsia="ja-JP"/>
        </w:rPr>
        <w:t xml:space="preserve">provide </w:t>
      </w:r>
      <w:r w:rsidR="00550E73" w:rsidRPr="003A50DD">
        <w:rPr>
          <w:sz w:val="22"/>
          <w:szCs w:val="22"/>
        </w:rPr>
        <w:t>proposals</w:t>
      </w:r>
      <w:r w:rsidR="00965B20" w:rsidRPr="003A50DD">
        <w:rPr>
          <w:sz w:val="22"/>
          <w:szCs w:val="22"/>
        </w:rPr>
        <w:t xml:space="preserve"> at end</w:t>
      </w:r>
    </w:p>
    <w:p w:rsidR="00424B7B" w:rsidRPr="004D1CDC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  <w:lang w:val="x-none"/>
        </w:rPr>
      </w:pPr>
    </w:p>
    <w:p w:rsidR="000E39C5" w:rsidRPr="00D233E4" w:rsidRDefault="00815B67" w:rsidP="00D233E4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sz w:val="22"/>
          <w:szCs w:val="22"/>
          <w:lang w:val="en-US"/>
        </w:rPr>
        <w:t>Control channel structure for NR</w:t>
      </w:r>
    </w:p>
    <w:p w:rsidR="00803810" w:rsidRDefault="00EA28A1" w:rsidP="00630D7A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val="en-US" w:eastAsia="ja-JP"/>
        </w:rPr>
        <w:t>Based on the progress from the last meeting, i</w:t>
      </w:r>
      <w:r w:rsidR="004A296A" w:rsidRPr="00630D7A">
        <w:rPr>
          <w:sz w:val="22"/>
          <w:szCs w:val="22"/>
          <w:lang w:val="en-US" w:eastAsia="ja-JP"/>
        </w:rPr>
        <w:t>n case the configured REG-to-CCE mapping</w:t>
      </w:r>
      <w:r w:rsidR="00114F8B">
        <w:rPr>
          <w:sz w:val="22"/>
          <w:szCs w:val="22"/>
          <w:lang w:val="en-US" w:eastAsia="ja-JP"/>
        </w:rPr>
        <w:t xml:space="preserve"> for </w:t>
      </w:r>
      <w:r w:rsidR="00114F8B" w:rsidRPr="00630D7A">
        <w:rPr>
          <w:sz w:val="22"/>
          <w:szCs w:val="22"/>
          <w:lang w:val="en-US" w:eastAsia="ja-JP"/>
        </w:rPr>
        <w:t>CORESET</w:t>
      </w:r>
      <w:r w:rsidR="004A296A" w:rsidRPr="00630D7A">
        <w:rPr>
          <w:sz w:val="22"/>
          <w:szCs w:val="22"/>
          <w:lang w:val="en-US" w:eastAsia="ja-JP"/>
        </w:rPr>
        <w:t xml:space="preserve"> is 1-symbol, </w:t>
      </w:r>
      <w:r w:rsidR="00195CBD" w:rsidRPr="00630D7A">
        <w:rPr>
          <w:sz w:val="22"/>
          <w:szCs w:val="22"/>
          <w:lang w:eastAsia="ja-JP"/>
        </w:rPr>
        <w:t>interleaving</w:t>
      </w:r>
      <w:r w:rsidR="00A007D6" w:rsidRPr="00630D7A">
        <w:rPr>
          <w:sz w:val="22"/>
          <w:szCs w:val="22"/>
          <w:lang w:eastAsia="ja-JP"/>
        </w:rPr>
        <w:t xml:space="preserve"> and non-interleaving </w:t>
      </w:r>
      <w:r w:rsidR="00E42FBE" w:rsidRPr="00630D7A">
        <w:rPr>
          <w:sz w:val="22"/>
          <w:szCs w:val="22"/>
          <w:lang w:eastAsia="ja-JP"/>
        </w:rPr>
        <w:t xml:space="preserve">configurations </w:t>
      </w:r>
      <w:r w:rsidR="00A007D6" w:rsidRPr="00630D7A">
        <w:rPr>
          <w:sz w:val="22"/>
          <w:szCs w:val="22"/>
          <w:lang w:eastAsia="ja-JP"/>
        </w:rPr>
        <w:t>are agreed to be supported for the CORESET</w:t>
      </w:r>
      <w:r w:rsidR="00E42FBE" w:rsidRPr="00630D7A">
        <w:rPr>
          <w:sz w:val="22"/>
          <w:szCs w:val="22"/>
          <w:lang w:eastAsia="ja-JP"/>
        </w:rPr>
        <w:t xml:space="preserve">. </w:t>
      </w:r>
    </w:p>
    <w:p w:rsidR="00B82D56" w:rsidRPr="003E75E8" w:rsidRDefault="00E42FBE" w:rsidP="00630D7A">
      <w:pPr>
        <w:spacing w:after="0"/>
        <w:jc w:val="both"/>
        <w:rPr>
          <w:sz w:val="22"/>
          <w:szCs w:val="22"/>
          <w:lang w:val="en-US" w:eastAsia="ja-JP"/>
        </w:rPr>
      </w:pPr>
      <w:r w:rsidRPr="00630D7A">
        <w:rPr>
          <w:sz w:val="22"/>
          <w:szCs w:val="22"/>
          <w:lang w:eastAsia="ja-JP"/>
        </w:rPr>
        <w:t xml:space="preserve">For </w:t>
      </w:r>
      <w:r w:rsidR="00803810">
        <w:rPr>
          <w:sz w:val="22"/>
          <w:szCs w:val="22"/>
          <w:lang w:eastAsia="ja-JP"/>
        </w:rPr>
        <w:t xml:space="preserve">the </w:t>
      </w:r>
      <w:r w:rsidRPr="00630D7A">
        <w:rPr>
          <w:sz w:val="22"/>
          <w:szCs w:val="22"/>
          <w:lang w:eastAsia="ja-JP"/>
        </w:rPr>
        <w:t xml:space="preserve">interleaving case, a number of </w:t>
      </w:r>
      <w:r w:rsidRPr="00630D7A">
        <w:rPr>
          <w:sz w:val="22"/>
          <w:szCs w:val="22"/>
          <w:lang w:val="en-US" w:eastAsia="ja-JP"/>
        </w:rPr>
        <w:t xml:space="preserve">REGs [2 or 3 or 6] </w:t>
      </w:r>
      <w:r w:rsidR="00195CBD" w:rsidRPr="00630D7A">
        <w:rPr>
          <w:sz w:val="22"/>
          <w:szCs w:val="22"/>
          <w:lang w:val="en-US" w:eastAsia="ja-JP"/>
        </w:rPr>
        <w:t>f</w:t>
      </w:r>
      <w:r w:rsidRPr="00630D7A">
        <w:rPr>
          <w:sz w:val="22"/>
          <w:szCs w:val="22"/>
          <w:lang w:val="en-US" w:eastAsia="ja-JP"/>
        </w:rPr>
        <w:t>r</w:t>
      </w:r>
      <w:r w:rsidR="00195CBD" w:rsidRPr="00630D7A">
        <w:rPr>
          <w:sz w:val="22"/>
          <w:szCs w:val="22"/>
          <w:lang w:val="en-US" w:eastAsia="ja-JP"/>
        </w:rPr>
        <w:t>om</w:t>
      </w:r>
      <w:r w:rsidRPr="00630D7A">
        <w:rPr>
          <w:sz w:val="22"/>
          <w:szCs w:val="22"/>
          <w:lang w:val="en-US" w:eastAsia="ja-JP"/>
        </w:rPr>
        <w:t xml:space="preserve"> a given CCE are grouped to form a</w:t>
      </w:r>
      <w:r w:rsidR="00B82D56">
        <w:rPr>
          <w:sz w:val="22"/>
          <w:szCs w:val="22"/>
          <w:lang w:val="en-US" w:eastAsia="ja-JP"/>
        </w:rPr>
        <w:t>n</w:t>
      </w:r>
      <w:r w:rsidRPr="00630D7A">
        <w:rPr>
          <w:sz w:val="22"/>
          <w:szCs w:val="22"/>
          <w:lang w:val="en-US" w:eastAsia="ja-JP"/>
        </w:rPr>
        <w:t xml:space="preserve"> REG bundle</w:t>
      </w:r>
      <w:r w:rsidR="009E2621">
        <w:rPr>
          <w:sz w:val="22"/>
          <w:szCs w:val="22"/>
          <w:lang w:val="en-US" w:eastAsia="ja-JP"/>
        </w:rPr>
        <w:t xml:space="preserve"> (i.e.</w:t>
      </w:r>
      <w:r w:rsidR="006C0169">
        <w:rPr>
          <w:sz w:val="22"/>
          <w:szCs w:val="22"/>
          <w:lang w:val="en-US" w:eastAsia="ja-JP"/>
        </w:rPr>
        <w:t>,</w:t>
      </w:r>
      <w:r w:rsidR="009E2621">
        <w:rPr>
          <w:sz w:val="22"/>
          <w:szCs w:val="22"/>
          <w:lang w:val="en-US" w:eastAsia="ja-JP"/>
        </w:rPr>
        <w:t xml:space="preserve"> by having a same </w:t>
      </w:r>
      <w:proofErr w:type="spellStart"/>
      <w:r w:rsidR="009E2621">
        <w:rPr>
          <w:sz w:val="22"/>
          <w:szCs w:val="22"/>
          <w:lang w:val="en-US" w:eastAsia="ja-JP"/>
        </w:rPr>
        <w:t>precoder</w:t>
      </w:r>
      <w:proofErr w:type="spellEnd"/>
      <w:r w:rsidR="009E2621">
        <w:rPr>
          <w:sz w:val="22"/>
          <w:szCs w:val="22"/>
          <w:lang w:val="en-US" w:eastAsia="ja-JP"/>
        </w:rPr>
        <w:t>)</w:t>
      </w:r>
      <w:r w:rsidR="006C0169">
        <w:rPr>
          <w:sz w:val="22"/>
          <w:szCs w:val="22"/>
          <w:lang w:val="en-US" w:eastAsia="ja-JP"/>
        </w:rPr>
        <w:t xml:space="preserve"> and </w:t>
      </w:r>
      <w:r w:rsidRPr="00630D7A">
        <w:rPr>
          <w:sz w:val="22"/>
          <w:szCs w:val="22"/>
          <w:lang w:eastAsia="ja-JP"/>
        </w:rPr>
        <w:t>the</w:t>
      </w:r>
      <w:r w:rsidR="006C0169">
        <w:rPr>
          <w:sz w:val="22"/>
          <w:szCs w:val="22"/>
          <w:lang w:eastAsia="ja-JP"/>
        </w:rPr>
        <w:t>se</w:t>
      </w:r>
      <w:r w:rsidRPr="00630D7A">
        <w:rPr>
          <w:sz w:val="22"/>
          <w:szCs w:val="22"/>
          <w:lang w:eastAsia="ja-JP"/>
        </w:rPr>
        <w:t xml:space="preserve"> </w:t>
      </w:r>
      <w:r w:rsidRPr="00630D7A">
        <w:rPr>
          <w:sz w:val="22"/>
          <w:szCs w:val="22"/>
          <w:lang w:val="en-US" w:eastAsia="ja-JP"/>
        </w:rPr>
        <w:t>REG bundles are interleaved within the CORESET</w:t>
      </w:r>
      <w:r w:rsidR="004A296A" w:rsidRPr="00630D7A">
        <w:rPr>
          <w:sz w:val="22"/>
          <w:szCs w:val="22"/>
          <w:lang w:val="en-US" w:eastAsia="ja-JP"/>
        </w:rPr>
        <w:t xml:space="preserve">. The open issue is to choose </w:t>
      </w:r>
      <w:r w:rsidR="00195CBD" w:rsidRPr="00630D7A">
        <w:rPr>
          <w:sz w:val="22"/>
          <w:szCs w:val="22"/>
          <w:lang w:val="en-US" w:eastAsia="ja-JP"/>
        </w:rPr>
        <w:t>the bundle size from t</w:t>
      </w:r>
      <w:r w:rsidR="004A296A" w:rsidRPr="00630D7A">
        <w:rPr>
          <w:sz w:val="22"/>
          <w:szCs w:val="22"/>
          <w:lang w:val="en-US" w:eastAsia="ja-JP"/>
        </w:rPr>
        <w:t>he list [2 or 3 or 6].</w:t>
      </w:r>
      <w:r w:rsidR="00630D7A" w:rsidRPr="00630D7A">
        <w:rPr>
          <w:sz w:val="22"/>
          <w:szCs w:val="22"/>
          <w:lang w:val="en-US" w:eastAsia="ja-JP"/>
        </w:rPr>
        <w:t xml:space="preserve"> </w:t>
      </w:r>
      <w:r w:rsidR="00630D7A">
        <w:rPr>
          <w:sz w:val="22"/>
          <w:szCs w:val="22"/>
          <w:lang w:val="en-US" w:eastAsia="ja-JP"/>
        </w:rPr>
        <w:t xml:space="preserve">The </w:t>
      </w:r>
      <w:r w:rsidR="00195CBD" w:rsidRPr="00630D7A">
        <w:rPr>
          <w:sz w:val="22"/>
          <w:szCs w:val="22"/>
          <w:lang w:eastAsia="ja-JP"/>
        </w:rPr>
        <w:t>REG comprises the number of remaining resource elements (REs) in a PRB</w:t>
      </w:r>
      <w:r w:rsidR="00AC580B">
        <w:rPr>
          <w:sz w:val="22"/>
          <w:szCs w:val="22"/>
          <w:lang w:eastAsia="ja-JP"/>
        </w:rPr>
        <w:t xml:space="preserve"> in one </w:t>
      </w:r>
      <w:r w:rsidR="00EC5A95">
        <w:rPr>
          <w:sz w:val="22"/>
          <w:szCs w:val="22"/>
          <w:lang w:eastAsia="ja-JP"/>
        </w:rPr>
        <w:t>OFDM symbol</w:t>
      </w:r>
      <w:r w:rsidR="00195CBD" w:rsidRPr="00630D7A">
        <w:rPr>
          <w:sz w:val="22"/>
          <w:szCs w:val="22"/>
          <w:lang w:eastAsia="ja-JP"/>
        </w:rPr>
        <w:t xml:space="preserve"> after </w:t>
      </w:r>
      <w:bookmarkStart w:id="0" w:name="_GoBack"/>
      <w:bookmarkEnd w:id="0"/>
      <w:r w:rsidR="00195CBD" w:rsidRPr="00630D7A">
        <w:rPr>
          <w:sz w:val="22"/>
          <w:szCs w:val="22"/>
          <w:lang w:eastAsia="ja-JP"/>
        </w:rPr>
        <w:t xml:space="preserve">excluding the </w:t>
      </w:r>
      <w:r w:rsidR="00630D7A">
        <w:rPr>
          <w:sz w:val="22"/>
          <w:szCs w:val="22"/>
          <w:lang w:eastAsia="ja-JP"/>
        </w:rPr>
        <w:t>DMRS</w:t>
      </w:r>
      <w:r w:rsidR="00630D7A" w:rsidRPr="00630D7A">
        <w:rPr>
          <w:sz w:val="22"/>
          <w:szCs w:val="22"/>
          <w:lang w:eastAsia="ja-JP"/>
        </w:rPr>
        <w:t>, so</w:t>
      </w:r>
      <w:r w:rsidR="00630D7A">
        <w:rPr>
          <w:sz w:val="22"/>
          <w:szCs w:val="22"/>
          <w:lang w:eastAsia="ja-JP"/>
        </w:rPr>
        <w:t xml:space="preserve">, it seems </w:t>
      </w:r>
      <w:r w:rsidR="00EC5A95">
        <w:rPr>
          <w:sz w:val="22"/>
          <w:szCs w:val="22"/>
          <w:lang w:eastAsia="ja-JP"/>
        </w:rPr>
        <w:t xml:space="preserve">that </w:t>
      </w:r>
      <w:r w:rsidR="00AC407E">
        <w:rPr>
          <w:sz w:val="22"/>
          <w:szCs w:val="22"/>
          <w:lang w:eastAsia="ja-JP"/>
        </w:rPr>
        <w:t xml:space="preserve">a bundle of </w:t>
      </w:r>
      <w:r w:rsidR="00630D7A">
        <w:rPr>
          <w:sz w:val="22"/>
          <w:szCs w:val="22"/>
          <w:lang w:eastAsia="ja-JP"/>
        </w:rPr>
        <w:t>6</w:t>
      </w:r>
      <w:r w:rsidR="00B82D56">
        <w:rPr>
          <w:sz w:val="22"/>
          <w:szCs w:val="22"/>
          <w:lang w:eastAsia="ja-JP"/>
        </w:rPr>
        <w:t>PRB</w:t>
      </w:r>
      <w:r w:rsidR="00AC407E">
        <w:rPr>
          <w:sz w:val="22"/>
          <w:szCs w:val="22"/>
          <w:lang w:eastAsia="ja-JP"/>
        </w:rPr>
        <w:t>s</w:t>
      </w:r>
      <w:r w:rsidR="00630D7A">
        <w:rPr>
          <w:sz w:val="22"/>
          <w:szCs w:val="22"/>
          <w:lang w:eastAsia="ja-JP"/>
        </w:rPr>
        <w:t xml:space="preserve"> </w:t>
      </w:r>
      <w:r w:rsidR="00AC407E">
        <w:rPr>
          <w:sz w:val="22"/>
          <w:szCs w:val="22"/>
          <w:lang w:eastAsia="ja-JP"/>
        </w:rPr>
        <w:t xml:space="preserve">will reduce the frequency diversity, and it is not necessary to be supported. </w:t>
      </w:r>
      <w:r w:rsidR="00EC5A95">
        <w:rPr>
          <w:sz w:val="22"/>
          <w:szCs w:val="22"/>
          <w:lang w:eastAsia="ja-JP"/>
        </w:rPr>
        <w:t>However, b</w:t>
      </w:r>
      <w:r w:rsidR="003E75E8" w:rsidRPr="003E75E8">
        <w:rPr>
          <w:sz w:val="22"/>
          <w:szCs w:val="22"/>
          <w:lang w:eastAsia="ja-JP"/>
        </w:rPr>
        <w:t>etween bundle size</w:t>
      </w:r>
      <w:r w:rsidR="00EC5A95">
        <w:rPr>
          <w:sz w:val="22"/>
          <w:szCs w:val="22"/>
          <w:lang w:eastAsia="ja-JP"/>
        </w:rPr>
        <w:t>s</w:t>
      </w:r>
      <w:r w:rsidR="003E75E8" w:rsidRPr="003E75E8">
        <w:rPr>
          <w:sz w:val="22"/>
          <w:szCs w:val="22"/>
          <w:lang w:eastAsia="ja-JP"/>
        </w:rPr>
        <w:t xml:space="preserve"> of 2 and 3</w:t>
      </w:r>
      <w:r w:rsidR="003E75E8" w:rsidRPr="003E75E8">
        <w:rPr>
          <w:sz w:val="22"/>
          <w:szCs w:val="22"/>
          <w:lang w:val="en-US" w:eastAsia="ja-JP"/>
        </w:rPr>
        <w:t xml:space="preserve">, </w:t>
      </w:r>
      <w:r w:rsidR="00CD46DD" w:rsidRPr="003E75E8">
        <w:rPr>
          <w:sz w:val="22"/>
          <w:szCs w:val="22"/>
          <w:lang w:val="en-US" w:eastAsia="ja-JP"/>
        </w:rPr>
        <w:t xml:space="preserve">a concern of resource fragmentation </w:t>
      </w:r>
      <w:r w:rsidR="003E75E8" w:rsidRPr="003E75E8">
        <w:rPr>
          <w:sz w:val="22"/>
          <w:szCs w:val="22"/>
          <w:lang w:val="en-US" w:eastAsia="ja-JP"/>
        </w:rPr>
        <w:t>has been discussed in one of the past contributions</w:t>
      </w:r>
      <w:r w:rsidR="003E75E8" w:rsidRPr="003E75E8">
        <w:rPr>
          <w:sz w:val="22"/>
          <w:szCs w:val="22"/>
          <w:lang w:eastAsia="ja-JP"/>
        </w:rPr>
        <w:t xml:space="preserve"> [</w:t>
      </w:r>
      <w:r w:rsidR="001C6263">
        <w:rPr>
          <w:sz w:val="22"/>
          <w:szCs w:val="22"/>
          <w:lang w:eastAsia="ja-JP"/>
        </w:rPr>
        <w:t>3</w:t>
      </w:r>
      <w:r w:rsidR="003E75E8" w:rsidRPr="003E75E8">
        <w:rPr>
          <w:sz w:val="22"/>
          <w:szCs w:val="22"/>
          <w:lang w:eastAsia="ja-JP"/>
        </w:rPr>
        <w:t>]</w:t>
      </w:r>
      <w:r w:rsidR="003E75E8" w:rsidRPr="003E75E8">
        <w:rPr>
          <w:sz w:val="22"/>
          <w:szCs w:val="22"/>
          <w:lang w:val="en-US" w:eastAsia="ja-JP"/>
        </w:rPr>
        <w:t xml:space="preserve">. </w:t>
      </w:r>
      <w:r w:rsidR="00483C60">
        <w:rPr>
          <w:sz w:val="22"/>
          <w:szCs w:val="22"/>
          <w:lang w:val="en-US" w:eastAsia="ja-JP"/>
        </w:rPr>
        <w:t xml:space="preserve">In addition, a bundle size of 3 contains more DMRS which can improve the channel estimation performance. </w:t>
      </w:r>
      <w:r w:rsidR="003E75E8" w:rsidRPr="003E75E8">
        <w:rPr>
          <w:sz w:val="22"/>
          <w:szCs w:val="22"/>
          <w:lang w:val="en-US" w:eastAsia="ja-JP"/>
        </w:rPr>
        <w:t>Therefore, it reasonable to support only REG bundle size of 3.</w:t>
      </w:r>
    </w:p>
    <w:p w:rsidR="00B82D56" w:rsidRDefault="00B82D56" w:rsidP="00630D7A">
      <w:pPr>
        <w:spacing w:after="0"/>
        <w:jc w:val="both"/>
        <w:rPr>
          <w:sz w:val="22"/>
          <w:szCs w:val="22"/>
          <w:lang w:val="en-US" w:eastAsia="ja-JP"/>
        </w:rPr>
      </w:pPr>
    </w:p>
    <w:p w:rsidR="00B82D56" w:rsidRDefault="00B82D56" w:rsidP="00630D7A">
      <w:pPr>
        <w:spacing w:after="0"/>
        <w:jc w:val="both"/>
        <w:rPr>
          <w:b/>
          <w:sz w:val="22"/>
          <w:szCs w:val="22"/>
          <w:lang w:val="en-US" w:eastAsia="ja-JP"/>
        </w:rPr>
      </w:pPr>
      <w:r w:rsidRPr="006C0169">
        <w:rPr>
          <w:b/>
          <w:sz w:val="22"/>
          <w:szCs w:val="22"/>
          <w:lang w:val="en-US" w:eastAsia="ja-JP"/>
        </w:rPr>
        <w:t xml:space="preserve">Proposal 1: In case the configured REG-to-CCE mapping is for a 1-symbol CORESET and Interleaving case, </w:t>
      </w:r>
      <w:r w:rsidR="006C0169" w:rsidRPr="006C0169">
        <w:rPr>
          <w:b/>
          <w:sz w:val="22"/>
          <w:szCs w:val="22"/>
          <w:lang w:val="en-US" w:eastAsia="ja-JP"/>
        </w:rPr>
        <w:t>the REG bundle size is 3.</w:t>
      </w:r>
    </w:p>
    <w:p w:rsidR="006C0169" w:rsidRDefault="006C0169" w:rsidP="00630D7A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803810" w:rsidRDefault="00EA28A1" w:rsidP="00335722">
      <w:pPr>
        <w:spacing w:after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Furthermore, i</w:t>
      </w:r>
      <w:r w:rsidR="009E2621" w:rsidRPr="00114F8B">
        <w:rPr>
          <w:sz w:val="22"/>
          <w:szCs w:val="22"/>
          <w:lang w:val="en-US" w:eastAsia="ja-JP"/>
        </w:rPr>
        <w:t xml:space="preserve">n case the configured REG-to-CCE mapping </w:t>
      </w:r>
      <w:r w:rsidR="00114F8B" w:rsidRPr="00114F8B">
        <w:rPr>
          <w:sz w:val="22"/>
          <w:szCs w:val="22"/>
          <w:lang w:val="en-US" w:eastAsia="ja-JP"/>
        </w:rPr>
        <w:t xml:space="preserve">for CORESET is more than 1-symbol, </w:t>
      </w:r>
      <w:r w:rsidR="00114F8B" w:rsidRPr="00114F8B">
        <w:rPr>
          <w:sz w:val="22"/>
          <w:szCs w:val="22"/>
          <w:lang w:eastAsia="ja-JP"/>
        </w:rPr>
        <w:t xml:space="preserve">the </w:t>
      </w:r>
      <w:r w:rsidR="00114F8B" w:rsidRPr="00114F8B">
        <w:rPr>
          <w:sz w:val="22"/>
          <w:szCs w:val="22"/>
          <w:lang w:val="en-US" w:eastAsia="ja-JP"/>
        </w:rPr>
        <w:t>REG bundle is defined in both time and frequency-domains</w:t>
      </w:r>
      <w:r w:rsidR="007A69A1">
        <w:rPr>
          <w:sz w:val="22"/>
          <w:szCs w:val="22"/>
          <w:lang w:val="en-US" w:eastAsia="ja-JP"/>
        </w:rPr>
        <w:t xml:space="preserve"> where time domain is the duration of the </w:t>
      </w:r>
      <w:r w:rsidR="007A69A1" w:rsidRPr="00114F8B">
        <w:rPr>
          <w:sz w:val="22"/>
          <w:szCs w:val="22"/>
          <w:lang w:val="en-US" w:eastAsia="ja-JP"/>
        </w:rPr>
        <w:t>CORESET</w:t>
      </w:r>
      <w:r w:rsidR="007A69A1">
        <w:rPr>
          <w:sz w:val="22"/>
          <w:szCs w:val="22"/>
          <w:lang w:val="en-US" w:eastAsia="ja-JP"/>
        </w:rPr>
        <w:t>.</w:t>
      </w:r>
      <w:r w:rsidR="00AA68DA">
        <w:rPr>
          <w:sz w:val="22"/>
          <w:szCs w:val="22"/>
          <w:lang w:val="en-US" w:eastAsia="ja-JP"/>
        </w:rPr>
        <w:t xml:space="preserve"> </w:t>
      </w:r>
    </w:p>
    <w:p w:rsidR="00A276D9" w:rsidRDefault="00CD46DD" w:rsidP="00335722">
      <w:pPr>
        <w:spacing w:after="0"/>
        <w:jc w:val="both"/>
        <w:rPr>
          <w:sz w:val="22"/>
          <w:szCs w:val="22"/>
          <w:lang w:val="en-US" w:eastAsia="ja-JP"/>
        </w:rPr>
      </w:pPr>
      <w:r w:rsidRPr="00630D7A">
        <w:rPr>
          <w:sz w:val="22"/>
          <w:szCs w:val="22"/>
          <w:lang w:eastAsia="ja-JP"/>
        </w:rPr>
        <w:t xml:space="preserve">For </w:t>
      </w:r>
      <w:r w:rsidR="00803810">
        <w:rPr>
          <w:sz w:val="22"/>
          <w:szCs w:val="22"/>
          <w:lang w:eastAsia="ja-JP"/>
        </w:rPr>
        <w:t xml:space="preserve">the </w:t>
      </w:r>
      <w:r w:rsidRPr="00630D7A">
        <w:rPr>
          <w:sz w:val="22"/>
          <w:szCs w:val="22"/>
          <w:lang w:eastAsia="ja-JP"/>
        </w:rPr>
        <w:t xml:space="preserve">interleaving case, a number of </w:t>
      </w:r>
      <w:r w:rsidRPr="00630D7A">
        <w:rPr>
          <w:sz w:val="22"/>
          <w:szCs w:val="22"/>
          <w:lang w:val="en-US" w:eastAsia="ja-JP"/>
        </w:rPr>
        <w:t>REGs [2 or 3 or 6] from a given CCE are grouped to form a</w:t>
      </w:r>
      <w:r>
        <w:rPr>
          <w:sz w:val="22"/>
          <w:szCs w:val="22"/>
          <w:lang w:val="en-US" w:eastAsia="ja-JP"/>
        </w:rPr>
        <w:t>n</w:t>
      </w:r>
      <w:r w:rsidRPr="00630D7A">
        <w:rPr>
          <w:sz w:val="22"/>
          <w:szCs w:val="22"/>
          <w:lang w:val="en-US" w:eastAsia="ja-JP"/>
        </w:rPr>
        <w:t xml:space="preserve"> REG bundle</w:t>
      </w:r>
      <w:r>
        <w:rPr>
          <w:sz w:val="22"/>
          <w:szCs w:val="22"/>
          <w:lang w:val="en-US" w:eastAsia="ja-JP"/>
        </w:rPr>
        <w:t xml:space="preserve"> (i.e., by having a same </w:t>
      </w:r>
      <w:proofErr w:type="spellStart"/>
      <w:r>
        <w:rPr>
          <w:sz w:val="22"/>
          <w:szCs w:val="22"/>
          <w:lang w:val="en-US" w:eastAsia="ja-JP"/>
        </w:rPr>
        <w:t>precoder</w:t>
      </w:r>
      <w:proofErr w:type="spellEnd"/>
      <w:r>
        <w:rPr>
          <w:sz w:val="22"/>
          <w:szCs w:val="22"/>
          <w:lang w:val="en-US" w:eastAsia="ja-JP"/>
        </w:rPr>
        <w:t xml:space="preserve">) and </w:t>
      </w:r>
      <w:r w:rsidRPr="00630D7A">
        <w:rPr>
          <w:sz w:val="22"/>
          <w:szCs w:val="22"/>
          <w:lang w:eastAsia="ja-JP"/>
        </w:rPr>
        <w:t>the</w:t>
      </w:r>
      <w:r>
        <w:rPr>
          <w:sz w:val="22"/>
          <w:szCs w:val="22"/>
          <w:lang w:eastAsia="ja-JP"/>
        </w:rPr>
        <w:t>se</w:t>
      </w:r>
      <w:r w:rsidRPr="00630D7A">
        <w:rPr>
          <w:sz w:val="22"/>
          <w:szCs w:val="22"/>
          <w:lang w:eastAsia="ja-JP"/>
        </w:rPr>
        <w:t xml:space="preserve"> </w:t>
      </w:r>
      <w:r w:rsidRPr="00630D7A">
        <w:rPr>
          <w:sz w:val="22"/>
          <w:szCs w:val="22"/>
          <w:lang w:val="en-US" w:eastAsia="ja-JP"/>
        </w:rPr>
        <w:t>REG bundles are interleaved within the CORESET.</w:t>
      </w:r>
      <w:r w:rsidR="00734FC2">
        <w:rPr>
          <w:sz w:val="22"/>
          <w:szCs w:val="22"/>
          <w:lang w:val="en-US" w:eastAsia="ja-JP"/>
        </w:rPr>
        <w:t xml:space="preserve"> </w:t>
      </w:r>
      <w:r w:rsidR="002E5A2F">
        <w:rPr>
          <w:sz w:val="22"/>
          <w:szCs w:val="22"/>
          <w:lang w:val="en-US" w:eastAsia="ja-JP"/>
        </w:rPr>
        <w:t>However, i</w:t>
      </w:r>
      <w:r w:rsidR="00734FC2">
        <w:rPr>
          <w:sz w:val="22"/>
          <w:szCs w:val="22"/>
          <w:lang w:val="en-US" w:eastAsia="ja-JP"/>
        </w:rPr>
        <w:t>t is still open</w:t>
      </w:r>
      <w:r w:rsidR="002E5A2F">
        <w:rPr>
          <w:sz w:val="22"/>
          <w:szCs w:val="22"/>
          <w:lang w:val="en-US" w:eastAsia="ja-JP"/>
        </w:rPr>
        <w:t xml:space="preserve"> </w:t>
      </w:r>
      <w:r w:rsidR="00734FC2">
        <w:rPr>
          <w:sz w:val="22"/>
          <w:szCs w:val="22"/>
          <w:lang w:val="en-US" w:eastAsia="ja-JP"/>
        </w:rPr>
        <w:t xml:space="preserve">whether a </w:t>
      </w:r>
      <w:r w:rsidR="00734FC2" w:rsidRPr="00114F8B">
        <w:rPr>
          <w:sz w:val="22"/>
          <w:szCs w:val="22"/>
          <w:lang w:val="en-US" w:eastAsia="ja-JP"/>
        </w:rPr>
        <w:t>CORESET</w:t>
      </w:r>
      <w:r w:rsidR="00734FC2">
        <w:rPr>
          <w:sz w:val="22"/>
          <w:szCs w:val="22"/>
          <w:lang w:val="en-US" w:eastAsia="ja-JP"/>
        </w:rPr>
        <w:t xml:space="preserve"> duration of more than 2 symbols </w:t>
      </w:r>
      <w:r w:rsidR="007E2C72">
        <w:rPr>
          <w:sz w:val="22"/>
          <w:szCs w:val="22"/>
          <w:lang w:val="en-US" w:eastAsia="ja-JP"/>
        </w:rPr>
        <w:t xml:space="preserve">is supported for NR. The main concern </w:t>
      </w:r>
      <w:r w:rsidR="00335722">
        <w:rPr>
          <w:sz w:val="22"/>
          <w:szCs w:val="22"/>
          <w:lang w:val="en-US" w:eastAsia="ja-JP"/>
        </w:rPr>
        <w:t xml:space="preserve">for the duration of 3 symbols </w:t>
      </w:r>
      <w:r w:rsidR="007E2C72">
        <w:rPr>
          <w:sz w:val="22"/>
          <w:szCs w:val="22"/>
          <w:lang w:val="en-US" w:eastAsia="ja-JP"/>
        </w:rPr>
        <w:t xml:space="preserve">was </w:t>
      </w:r>
      <w:r w:rsidR="00546EA8">
        <w:rPr>
          <w:sz w:val="22"/>
          <w:szCs w:val="22"/>
          <w:lang w:val="en-US" w:eastAsia="ja-JP"/>
        </w:rPr>
        <w:t>the case of high speed scenario</w:t>
      </w:r>
      <w:r w:rsidR="007E2C72">
        <w:rPr>
          <w:sz w:val="22"/>
          <w:szCs w:val="22"/>
          <w:lang w:val="en-US" w:eastAsia="ja-JP"/>
        </w:rPr>
        <w:t xml:space="preserve"> where channel may be changing </w:t>
      </w:r>
      <w:r w:rsidR="009C1E72">
        <w:rPr>
          <w:sz w:val="22"/>
          <w:szCs w:val="22"/>
          <w:lang w:val="en-US" w:eastAsia="ja-JP"/>
        </w:rPr>
        <w:t>significantly</w:t>
      </w:r>
      <w:r w:rsidR="002E5A2F">
        <w:rPr>
          <w:sz w:val="22"/>
          <w:szCs w:val="22"/>
          <w:lang w:val="en-US" w:eastAsia="ja-JP"/>
        </w:rPr>
        <w:t xml:space="preserve"> in time</w:t>
      </w:r>
      <w:r w:rsidR="007E2C72">
        <w:rPr>
          <w:sz w:val="22"/>
          <w:szCs w:val="22"/>
          <w:lang w:val="en-US" w:eastAsia="ja-JP"/>
        </w:rPr>
        <w:t xml:space="preserve">. </w:t>
      </w:r>
      <w:r w:rsidR="007E2C72" w:rsidRPr="00335722">
        <w:rPr>
          <w:sz w:val="22"/>
          <w:szCs w:val="22"/>
          <w:lang w:val="en-US" w:eastAsia="ja-JP"/>
        </w:rPr>
        <w:t xml:space="preserve">However, </w:t>
      </w:r>
      <w:r w:rsidR="00335722">
        <w:rPr>
          <w:sz w:val="22"/>
          <w:szCs w:val="22"/>
          <w:lang w:val="en-US" w:eastAsia="ja-JP"/>
        </w:rPr>
        <w:t>RAN1</w:t>
      </w:r>
      <w:r w:rsidR="007E2C72" w:rsidRPr="00335722">
        <w:rPr>
          <w:sz w:val="22"/>
          <w:szCs w:val="22"/>
          <w:lang w:val="en-US" w:eastAsia="ja-JP"/>
        </w:rPr>
        <w:t xml:space="preserve"> agreed </w:t>
      </w:r>
      <w:r w:rsidR="00335722" w:rsidRPr="00335722">
        <w:rPr>
          <w:sz w:val="22"/>
          <w:szCs w:val="22"/>
          <w:lang w:val="en-US" w:eastAsia="ja-JP"/>
        </w:rPr>
        <w:t xml:space="preserve">that the </w:t>
      </w:r>
      <w:r w:rsidR="00335722" w:rsidRPr="0001795B">
        <w:rPr>
          <w:sz w:val="22"/>
          <w:szCs w:val="22"/>
          <w:lang w:val="en-US" w:eastAsia="ja-JP"/>
        </w:rPr>
        <w:t xml:space="preserve">configuration </w:t>
      </w:r>
      <w:r w:rsidR="00335722" w:rsidRPr="00335722">
        <w:rPr>
          <w:sz w:val="22"/>
          <w:szCs w:val="22"/>
          <w:lang w:val="en-US" w:eastAsia="ja-JP"/>
        </w:rPr>
        <w:t xml:space="preserve">of the CORESET </w:t>
      </w:r>
      <w:r w:rsidR="00335722" w:rsidRPr="0001795B">
        <w:rPr>
          <w:sz w:val="22"/>
          <w:szCs w:val="22"/>
          <w:lang w:val="en-US" w:eastAsia="ja-JP"/>
        </w:rPr>
        <w:t>can indicate the starting OFDM symbol and time duration</w:t>
      </w:r>
      <w:r w:rsidR="00575E69">
        <w:rPr>
          <w:sz w:val="22"/>
          <w:szCs w:val="22"/>
          <w:lang w:val="en-US" w:eastAsia="ja-JP"/>
        </w:rPr>
        <w:t xml:space="preserve"> for a UE</w:t>
      </w:r>
      <w:r w:rsidR="00335722">
        <w:rPr>
          <w:sz w:val="22"/>
          <w:szCs w:val="22"/>
          <w:lang w:val="en-US" w:eastAsia="ja-JP"/>
        </w:rPr>
        <w:t xml:space="preserve">, so, </w:t>
      </w:r>
      <w:r w:rsidR="00814DA9">
        <w:rPr>
          <w:sz w:val="22"/>
          <w:szCs w:val="22"/>
          <w:lang w:val="en-US" w:eastAsia="ja-JP"/>
        </w:rPr>
        <w:t xml:space="preserve">it should be possible to configure multiple </w:t>
      </w:r>
      <w:r w:rsidR="00814DA9" w:rsidRPr="00335722">
        <w:rPr>
          <w:sz w:val="22"/>
          <w:szCs w:val="22"/>
          <w:lang w:val="en-US" w:eastAsia="ja-JP"/>
        </w:rPr>
        <w:t>CORESET</w:t>
      </w:r>
      <w:r w:rsidR="00814DA9">
        <w:rPr>
          <w:sz w:val="22"/>
          <w:szCs w:val="22"/>
          <w:lang w:val="en-US" w:eastAsia="ja-JP"/>
        </w:rPr>
        <w:t xml:space="preserve">s in the same slot </w:t>
      </w:r>
      <w:r w:rsidR="002E5A2F">
        <w:rPr>
          <w:sz w:val="22"/>
          <w:szCs w:val="22"/>
          <w:lang w:val="en-US" w:eastAsia="ja-JP"/>
        </w:rPr>
        <w:t xml:space="preserve">in order to increase the capacity of the control channel as well as </w:t>
      </w:r>
      <w:r w:rsidR="00575E69">
        <w:rPr>
          <w:sz w:val="22"/>
          <w:szCs w:val="22"/>
          <w:lang w:val="en-US" w:eastAsia="ja-JP"/>
        </w:rPr>
        <w:t>being able to allocate a</w:t>
      </w:r>
      <w:r w:rsidR="00546EA8">
        <w:rPr>
          <w:sz w:val="22"/>
          <w:szCs w:val="22"/>
          <w:lang w:val="en-US" w:eastAsia="ja-JP"/>
        </w:rPr>
        <w:t xml:space="preserve"> </w:t>
      </w:r>
      <w:r w:rsidR="005D6037" w:rsidRPr="00335722">
        <w:rPr>
          <w:sz w:val="22"/>
          <w:szCs w:val="22"/>
          <w:lang w:val="en-US" w:eastAsia="ja-JP"/>
        </w:rPr>
        <w:t>CORESET</w:t>
      </w:r>
      <w:r w:rsidR="005D6037">
        <w:rPr>
          <w:sz w:val="22"/>
          <w:szCs w:val="22"/>
          <w:lang w:val="en-US" w:eastAsia="ja-JP"/>
        </w:rPr>
        <w:t xml:space="preserve"> </w:t>
      </w:r>
      <w:r w:rsidR="00546EA8">
        <w:rPr>
          <w:sz w:val="22"/>
          <w:szCs w:val="22"/>
          <w:lang w:val="en-US" w:eastAsia="ja-JP"/>
        </w:rPr>
        <w:t xml:space="preserve">duration of </w:t>
      </w:r>
      <w:r w:rsidR="002E5A2F">
        <w:rPr>
          <w:sz w:val="22"/>
          <w:szCs w:val="22"/>
          <w:lang w:val="en-US" w:eastAsia="ja-JP"/>
        </w:rPr>
        <w:t>1 symbol for some UEs</w:t>
      </w:r>
      <w:r w:rsidR="009C1E72">
        <w:rPr>
          <w:sz w:val="22"/>
          <w:szCs w:val="22"/>
          <w:lang w:val="en-US" w:eastAsia="ja-JP"/>
        </w:rPr>
        <w:t xml:space="preserve"> (e.g. high speed UEs)</w:t>
      </w:r>
      <w:r w:rsidR="00814DA9">
        <w:rPr>
          <w:sz w:val="22"/>
          <w:szCs w:val="22"/>
          <w:lang w:val="en-US" w:eastAsia="ja-JP"/>
        </w:rPr>
        <w:t xml:space="preserve"> while other UEs </w:t>
      </w:r>
      <w:r w:rsidR="005D6037">
        <w:rPr>
          <w:sz w:val="22"/>
          <w:szCs w:val="22"/>
          <w:lang w:val="en-US" w:eastAsia="ja-JP"/>
        </w:rPr>
        <w:t xml:space="preserve">can be allocated </w:t>
      </w:r>
      <w:r w:rsidR="00814DA9">
        <w:rPr>
          <w:sz w:val="22"/>
          <w:szCs w:val="22"/>
          <w:lang w:val="en-US" w:eastAsia="ja-JP"/>
        </w:rPr>
        <w:t xml:space="preserve">one or more </w:t>
      </w:r>
      <w:r w:rsidR="00814DA9" w:rsidRPr="00335722">
        <w:rPr>
          <w:sz w:val="22"/>
          <w:szCs w:val="22"/>
          <w:lang w:val="en-US" w:eastAsia="ja-JP"/>
        </w:rPr>
        <w:t>CORESET</w:t>
      </w:r>
      <w:r w:rsidR="00814DA9">
        <w:rPr>
          <w:sz w:val="22"/>
          <w:szCs w:val="22"/>
          <w:lang w:val="en-US" w:eastAsia="ja-JP"/>
        </w:rPr>
        <w:t>s</w:t>
      </w:r>
      <w:r w:rsidR="00126139">
        <w:rPr>
          <w:sz w:val="22"/>
          <w:szCs w:val="22"/>
          <w:lang w:val="en-US" w:eastAsia="ja-JP"/>
        </w:rPr>
        <w:t xml:space="preserve"> </w:t>
      </w:r>
      <w:r w:rsidR="00AC580B">
        <w:rPr>
          <w:sz w:val="22"/>
          <w:szCs w:val="22"/>
          <w:lang w:val="en-US" w:eastAsia="ja-JP"/>
        </w:rPr>
        <w:t xml:space="preserve">in time domain </w:t>
      </w:r>
      <w:r w:rsidR="00126139">
        <w:rPr>
          <w:sz w:val="22"/>
          <w:szCs w:val="22"/>
          <w:lang w:val="en-US" w:eastAsia="ja-JP"/>
        </w:rPr>
        <w:t>as shown on Figure 1</w:t>
      </w:r>
      <w:r w:rsidR="00335722">
        <w:rPr>
          <w:sz w:val="22"/>
          <w:szCs w:val="22"/>
          <w:lang w:val="en-US" w:eastAsia="ja-JP"/>
        </w:rPr>
        <w:t>.</w:t>
      </w:r>
      <w:r w:rsidR="00546EA8">
        <w:rPr>
          <w:sz w:val="22"/>
          <w:szCs w:val="22"/>
          <w:lang w:val="en-US" w:eastAsia="ja-JP"/>
        </w:rPr>
        <w:t xml:space="preserve"> Th</w:t>
      </w:r>
      <w:r w:rsidR="00712F60">
        <w:rPr>
          <w:sz w:val="22"/>
          <w:szCs w:val="22"/>
          <w:lang w:val="en-US" w:eastAsia="ja-JP"/>
        </w:rPr>
        <w:t xml:space="preserve">is way, the control channel capacity as well as </w:t>
      </w:r>
      <w:r w:rsidR="00546EA8">
        <w:rPr>
          <w:sz w:val="22"/>
          <w:szCs w:val="22"/>
          <w:lang w:val="en-US" w:eastAsia="ja-JP"/>
        </w:rPr>
        <w:t>the high speed scenario will be satisfied</w:t>
      </w:r>
      <w:r w:rsidR="00712F60">
        <w:rPr>
          <w:sz w:val="22"/>
          <w:szCs w:val="22"/>
          <w:lang w:val="en-US" w:eastAsia="ja-JP"/>
        </w:rPr>
        <w:t xml:space="preserve">. Therefore, there is no need to support a </w:t>
      </w:r>
      <w:r w:rsidR="00712F60" w:rsidRPr="00335722">
        <w:rPr>
          <w:sz w:val="22"/>
          <w:szCs w:val="22"/>
          <w:lang w:val="en-US" w:eastAsia="ja-JP"/>
        </w:rPr>
        <w:t>CORESET</w:t>
      </w:r>
      <w:r w:rsidR="00712F60">
        <w:rPr>
          <w:sz w:val="22"/>
          <w:szCs w:val="22"/>
          <w:lang w:val="en-US" w:eastAsia="ja-JP"/>
        </w:rPr>
        <w:t xml:space="preserve"> duration of 3 symbols. </w:t>
      </w:r>
      <w:r w:rsidR="00712F60" w:rsidRPr="001D5BEC">
        <w:rPr>
          <w:sz w:val="22"/>
          <w:szCs w:val="22"/>
          <w:lang w:val="en-US" w:eastAsia="ja-JP"/>
        </w:rPr>
        <w:t>Based on this assumption</w:t>
      </w:r>
      <w:r w:rsidR="00B52C7D" w:rsidRPr="001D5BEC">
        <w:rPr>
          <w:sz w:val="22"/>
          <w:szCs w:val="22"/>
          <w:lang w:val="en-US" w:eastAsia="ja-JP"/>
        </w:rPr>
        <w:t xml:space="preserve">, the only possible REG bundle size </w:t>
      </w:r>
      <w:r w:rsidR="00404B18">
        <w:rPr>
          <w:sz w:val="22"/>
          <w:szCs w:val="22"/>
          <w:lang w:val="en-US" w:eastAsia="ja-JP"/>
        </w:rPr>
        <w:t>for</w:t>
      </w:r>
      <w:r w:rsidR="001D5BEC" w:rsidRPr="001D5BEC">
        <w:rPr>
          <w:sz w:val="22"/>
          <w:szCs w:val="22"/>
          <w:lang w:val="en-US" w:eastAsia="ja-JP"/>
        </w:rPr>
        <w:t xml:space="preserve"> </w:t>
      </w:r>
      <w:r w:rsidR="00290E34">
        <w:rPr>
          <w:sz w:val="22"/>
          <w:szCs w:val="22"/>
          <w:lang w:val="en-US" w:eastAsia="ja-JP"/>
        </w:rPr>
        <w:t xml:space="preserve">the </w:t>
      </w:r>
      <w:r w:rsidR="00290E34" w:rsidRPr="00335722">
        <w:rPr>
          <w:sz w:val="22"/>
          <w:szCs w:val="22"/>
          <w:lang w:val="en-US" w:eastAsia="ja-JP"/>
        </w:rPr>
        <w:t>CORESET</w:t>
      </w:r>
      <w:r w:rsidR="00290E34">
        <w:rPr>
          <w:sz w:val="22"/>
          <w:szCs w:val="22"/>
          <w:lang w:val="en-US" w:eastAsia="ja-JP"/>
        </w:rPr>
        <w:t xml:space="preserve"> duration </w:t>
      </w:r>
      <w:r w:rsidR="00404B18">
        <w:rPr>
          <w:sz w:val="22"/>
          <w:szCs w:val="22"/>
          <w:lang w:val="en-US" w:eastAsia="ja-JP"/>
        </w:rPr>
        <w:t xml:space="preserve">of </w:t>
      </w:r>
      <w:r w:rsidR="001D5BEC" w:rsidRPr="0001795B">
        <w:rPr>
          <w:sz w:val="22"/>
          <w:szCs w:val="22"/>
          <w:lang w:val="en-US" w:eastAsia="ja-JP"/>
        </w:rPr>
        <w:t>2 symbol</w:t>
      </w:r>
      <w:r w:rsidR="001D5BEC" w:rsidRPr="001D5BEC">
        <w:rPr>
          <w:sz w:val="22"/>
          <w:szCs w:val="22"/>
          <w:lang w:val="en-US" w:eastAsia="ja-JP"/>
        </w:rPr>
        <w:t>s</w:t>
      </w:r>
      <w:r w:rsidR="001D5BEC" w:rsidRPr="0001795B">
        <w:rPr>
          <w:sz w:val="22"/>
          <w:szCs w:val="22"/>
          <w:lang w:val="en-US" w:eastAsia="ja-JP"/>
        </w:rPr>
        <w:t xml:space="preserve"> </w:t>
      </w:r>
      <w:r w:rsidR="00B52C7D" w:rsidRPr="001D5BEC">
        <w:rPr>
          <w:sz w:val="22"/>
          <w:szCs w:val="22"/>
          <w:lang w:val="en-US" w:eastAsia="ja-JP"/>
        </w:rPr>
        <w:t>is 3 (i.e. 3</w:t>
      </w:r>
      <w:r w:rsidR="002B0309" w:rsidRPr="001D5BEC">
        <w:rPr>
          <w:sz w:val="22"/>
          <w:szCs w:val="22"/>
          <w:lang w:val="en-US" w:eastAsia="ja-JP"/>
        </w:rPr>
        <w:t xml:space="preserve"> </w:t>
      </w:r>
      <w:proofErr w:type="spellStart"/>
      <w:r w:rsidR="002B0309" w:rsidRPr="001D5BEC">
        <w:rPr>
          <w:sz w:val="22"/>
          <w:szCs w:val="22"/>
          <w:lang w:val="en-US" w:eastAsia="ja-JP"/>
        </w:rPr>
        <w:t>freq</w:t>
      </w:r>
      <w:proofErr w:type="spellEnd"/>
      <w:r w:rsidR="00404B18">
        <w:rPr>
          <w:sz w:val="22"/>
          <w:szCs w:val="22"/>
          <w:lang w:val="en-US" w:eastAsia="ja-JP"/>
        </w:rPr>
        <w:t xml:space="preserve"> </w:t>
      </w:r>
      <w:r w:rsidR="00404B18" w:rsidRPr="001D5BEC">
        <w:rPr>
          <w:sz w:val="22"/>
          <w:szCs w:val="22"/>
          <w:lang w:val="en-US" w:eastAsia="ja-JP"/>
        </w:rPr>
        <w:t>x 2 time</w:t>
      </w:r>
      <w:r w:rsidR="002B0309" w:rsidRPr="001D5BEC">
        <w:rPr>
          <w:sz w:val="22"/>
          <w:szCs w:val="22"/>
          <w:lang w:val="en-US" w:eastAsia="ja-JP"/>
        </w:rPr>
        <w:t xml:space="preserve"> </w:t>
      </w:r>
      <w:r w:rsidR="00394E81" w:rsidRPr="001D5BEC">
        <w:rPr>
          <w:sz w:val="22"/>
          <w:szCs w:val="22"/>
          <w:lang w:val="en-US" w:eastAsia="ja-JP"/>
        </w:rPr>
        <w:t xml:space="preserve">= </w:t>
      </w:r>
      <w:r w:rsidR="002B0309" w:rsidRPr="001D5BEC">
        <w:rPr>
          <w:sz w:val="22"/>
          <w:szCs w:val="22"/>
          <w:lang w:val="en-US" w:eastAsia="ja-JP"/>
        </w:rPr>
        <w:t>6REG</w:t>
      </w:r>
      <w:r w:rsidR="00B52C7D" w:rsidRPr="001D5BEC">
        <w:rPr>
          <w:sz w:val="22"/>
          <w:szCs w:val="22"/>
          <w:lang w:val="en-US" w:eastAsia="ja-JP"/>
        </w:rPr>
        <w:t>s)</w:t>
      </w:r>
      <w:r w:rsidR="002B0309" w:rsidRPr="001D5BEC">
        <w:rPr>
          <w:sz w:val="22"/>
          <w:szCs w:val="22"/>
          <w:lang w:val="en-US" w:eastAsia="ja-JP"/>
        </w:rPr>
        <w:t>.</w:t>
      </w:r>
    </w:p>
    <w:p w:rsidR="00335722" w:rsidRDefault="00126139" w:rsidP="00A276D9">
      <w:pPr>
        <w:spacing w:after="0"/>
        <w:jc w:val="center"/>
        <w:rPr>
          <w:sz w:val="22"/>
          <w:szCs w:val="22"/>
          <w:lang w:val="en-US" w:eastAsia="ja-JP"/>
        </w:rPr>
      </w:pPr>
      <w:r w:rsidRPr="00126139">
        <w:rPr>
          <w:noProof/>
          <w:lang w:eastAsia="en-GB"/>
        </w:rPr>
        <w:drawing>
          <wp:inline distT="0" distB="0" distL="0" distR="0">
            <wp:extent cx="3743608" cy="2489200"/>
            <wp:effectExtent l="0" t="0" r="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648" cy="2521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EC" w:rsidRPr="0001795B" w:rsidRDefault="001D5BEC" w:rsidP="00335722">
      <w:pPr>
        <w:spacing w:after="0"/>
        <w:jc w:val="both"/>
        <w:rPr>
          <w:sz w:val="22"/>
          <w:szCs w:val="22"/>
          <w:lang w:val="en-US" w:eastAsia="ja-JP"/>
        </w:rPr>
      </w:pPr>
    </w:p>
    <w:p w:rsidR="00A276D9" w:rsidRPr="00A276D9" w:rsidRDefault="00A276D9" w:rsidP="00A276D9">
      <w:pPr>
        <w:spacing w:after="0"/>
        <w:ind w:left="3360"/>
        <w:jc w:val="both"/>
        <w:rPr>
          <w:b/>
          <w:lang w:val="en-US" w:eastAsia="ja-JP"/>
        </w:rPr>
      </w:pPr>
      <w:r w:rsidRPr="00A276D9">
        <w:rPr>
          <w:b/>
          <w:lang w:val="en-US" w:eastAsia="ja-JP"/>
        </w:rPr>
        <w:t>Figure 1. Multiple CORESET configurations</w:t>
      </w:r>
    </w:p>
    <w:p w:rsidR="002B0309" w:rsidRPr="00394E81" w:rsidRDefault="002B0309" w:rsidP="002B0309">
      <w:pPr>
        <w:spacing w:after="0"/>
        <w:jc w:val="both"/>
        <w:rPr>
          <w:b/>
          <w:sz w:val="22"/>
          <w:szCs w:val="22"/>
          <w:lang w:val="en-US" w:eastAsia="ja-JP"/>
        </w:rPr>
      </w:pPr>
      <w:r w:rsidRPr="00394E81">
        <w:rPr>
          <w:b/>
          <w:sz w:val="22"/>
          <w:szCs w:val="22"/>
          <w:lang w:val="en-US" w:eastAsia="ja-JP"/>
        </w:rPr>
        <w:lastRenderedPageBreak/>
        <w:t xml:space="preserve">Proposal 2: </w:t>
      </w:r>
      <w:r w:rsidR="009E14DC" w:rsidRPr="0001795B">
        <w:rPr>
          <w:b/>
          <w:sz w:val="22"/>
          <w:szCs w:val="22"/>
          <w:lang w:val="en-US" w:eastAsia="ja-JP"/>
        </w:rPr>
        <w:t>Support 1-2 OFDM symbol</w:t>
      </w:r>
      <w:r w:rsidR="009E14DC" w:rsidRPr="00394E81">
        <w:rPr>
          <w:b/>
          <w:sz w:val="22"/>
          <w:szCs w:val="22"/>
          <w:lang w:val="en-US" w:eastAsia="ja-JP"/>
        </w:rPr>
        <w:t>s</w:t>
      </w:r>
      <w:r w:rsidR="009E14DC" w:rsidRPr="0001795B">
        <w:rPr>
          <w:b/>
          <w:sz w:val="22"/>
          <w:szCs w:val="22"/>
          <w:lang w:val="en-US" w:eastAsia="ja-JP"/>
        </w:rPr>
        <w:t xml:space="preserve"> as time duration</w:t>
      </w:r>
      <w:r w:rsidR="00404B18">
        <w:rPr>
          <w:b/>
          <w:sz w:val="22"/>
          <w:szCs w:val="22"/>
          <w:lang w:val="en-US" w:eastAsia="ja-JP"/>
        </w:rPr>
        <w:t>s</w:t>
      </w:r>
      <w:r w:rsidR="009E14DC" w:rsidRPr="0001795B">
        <w:rPr>
          <w:b/>
          <w:sz w:val="22"/>
          <w:szCs w:val="22"/>
          <w:lang w:val="en-US" w:eastAsia="ja-JP"/>
        </w:rPr>
        <w:t xml:space="preserve"> for a CORESET </w:t>
      </w:r>
      <w:r w:rsidR="00394E81" w:rsidRPr="00394E81">
        <w:rPr>
          <w:b/>
          <w:sz w:val="22"/>
          <w:szCs w:val="22"/>
          <w:lang w:val="en-US" w:eastAsia="ja-JP"/>
        </w:rPr>
        <w:t xml:space="preserve">in NR, </w:t>
      </w:r>
      <w:r w:rsidR="009E14DC" w:rsidRPr="00394E81">
        <w:rPr>
          <w:b/>
          <w:sz w:val="22"/>
          <w:szCs w:val="22"/>
          <w:lang w:val="en-US" w:eastAsia="ja-JP"/>
        </w:rPr>
        <w:t xml:space="preserve">i.e. </w:t>
      </w:r>
      <w:r w:rsidRPr="00394E81">
        <w:rPr>
          <w:b/>
          <w:sz w:val="22"/>
          <w:szCs w:val="22"/>
          <w:lang w:val="en-US" w:eastAsia="ja-JP"/>
        </w:rPr>
        <w:t xml:space="preserve">no need to support a CORESET duration of </w:t>
      </w:r>
      <w:r w:rsidR="00394E81" w:rsidRPr="00394E81">
        <w:rPr>
          <w:b/>
          <w:sz w:val="22"/>
          <w:szCs w:val="22"/>
          <w:lang w:val="en-US" w:eastAsia="ja-JP"/>
        </w:rPr>
        <w:t>1-</w:t>
      </w:r>
      <w:r w:rsidRPr="00394E81">
        <w:rPr>
          <w:b/>
          <w:sz w:val="22"/>
          <w:szCs w:val="22"/>
          <w:lang w:val="en-US" w:eastAsia="ja-JP"/>
        </w:rPr>
        <w:t>3 symbols</w:t>
      </w:r>
      <w:r w:rsidR="00394E81">
        <w:rPr>
          <w:b/>
          <w:sz w:val="22"/>
          <w:szCs w:val="22"/>
          <w:lang w:val="en-US" w:eastAsia="ja-JP"/>
        </w:rPr>
        <w:t>.</w:t>
      </w:r>
    </w:p>
    <w:p w:rsidR="00335722" w:rsidRPr="00114F8B" w:rsidRDefault="00335722" w:rsidP="00630D7A">
      <w:pPr>
        <w:spacing w:after="0"/>
        <w:jc w:val="both"/>
        <w:rPr>
          <w:b/>
          <w:sz w:val="22"/>
          <w:szCs w:val="22"/>
          <w:lang w:eastAsia="ja-JP"/>
        </w:rPr>
      </w:pPr>
    </w:p>
    <w:p w:rsidR="002B0309" w:rsidRPr="002B0309" w:rsidRDefault="002B0309" w:rsidP="002B0309">
      <w:pPr>
        <w:spacing w:after="0"/>
        <w:jc w:val="both"/>
        <w:rPr>
          <w:b/>
          <w:sz w:val="22"/>
          <w:szCs w:val="22"/>
          <w:lang w:val="en-US" w:eastAsia="ja-JP"/>
        </w:rPr>
      </w:pPr>
      <w:r w:rsidRPr="002B0309">
        <w:rPr>
          <w:b/>
          <w:sz w:val="22"/>
          <w:szCs w:val="22"/>
          <w:lang w:val="en-US" w:eastAsia="ja-JP"/>
        </w:rPr>
        <w:t xml:space="preserve">Proposal </w:t>
      </w:r>
      <w:r>
        <w:rPr>
          <w:b/>
          <w:sz w:val="22"/>
          <w:szCs w:val="22"/>
          <w:lang w:val="en-US" w:eastAsia="ja-JP"/>
        </w:rPr>
        <w:t>3</w:t>
      </w:r>
      <w:r w:rsidRPr="002B0309">
        <w:rPr>
          <w:b/>
          <w:sz w:val="22"/>
          <w:szCs w:val="22"/>
          <w:lang w:val="en-US" w:eastAsia="ja-JP"/>
        </w:rPr>
        <w:t xml:space="preserve">: In case the configured REG-to-CCE mapping for CORESET is </w:t>
      </w:r>
      <w:r w:rsidR="00482865">
        <w:rPr>
          <w:b/>
          <w:sz w:val="22"/>
          <w:szCs w:val="22"/>
          <w:lang w:val="en-US" w:eastAsia="ja-JP"/>
        </w:rPr>
        <w:t>1-</w:t>
      </w:r>
      <w:r w:rsidR="00394E81" w:rsidRPr="0001795B">
        <w:rPr>
          <w:b/>
          <w:sz w:val="22"/>
          <w:szCs w:val="22"/>
          <w:lang w:val="en-US" w:eastAsia="ja-JP"/>
        </w:rPr>
        <w:t xml:space="preserve">2 </w:t>
      </w:r>
      <w:r w:rsidR="00482865">
        <w:rPr>
          <w:b/>
          <w:sz w:val="22"/>
          <w:szCs w:val="22"/>
          <w:lang w:val="en-US" w:eastAsia="ja-JP"/>
        </w:rPr>
        <w:t xml:space="preserve">OFDM </w:t>
      </w:r>
      <w:r w:rsidR="00394E81" w:rsidRPr="0001795B">
        <w:rPr>
          <w:b/>
          <w:sz w:val="22"/>
          <w:szCs w:val="22"/>
          <w:lang w:val="en-US" w:eastAsia="ja-JP"/>
        </w:rPr>
        <w:t>symbol</w:t>
      </w:r>
      <w:r w:rsidR="00394E81" w:rsidRPr="00394E81">
        <w:rPr>
          <w:b/>
          <w:sz w:val="22"/>
          <w:szCs w:val="22"/>
          <w:lang w:val="en-US" w:eastAsia="ja-JP"/>
        </w:rPr>
        <w:t>s</w:t>
      </w:r>
      <w:r w:rsidR="00394E81" w:rsidRPr="0001795B">
        <w:rPr>
          <w:b/>
          <w:sz w:val="22"/>
          <w:szCs w:val="22"/>
          <w:lang w:val="en-US" w:eastAsia="ja-JP"/>
        </w:rPr>
        <w:t xml:space="preserve"> </w:t>
      </w:r>
      <w:r w:rsidRPr="002B0309">
        <w:rPr>
          <w:b/>
          <w:sz w:val="22"/>
          <w:szCs w:val="22"/>
          <w:lang w:val="en-US" w:eastAsia="ja-JP"/>
        </w:rPr>
        <w:t xml:space="preserve">and </w:t>
      </w:r>
      <w:r w:rsidR="00050395">
        <w:rPr>
          <w:b/>
          <w:sz w:val="22"/>
          <w:szCs w:val="22"/>
          <w:lang w:val="en-US" w:eastAsia="ja-JP"/>
        </w:rPr>
        <w:t>interleaving</w:t>
      </w:r>
      <w:r w:rsidRPr="002B0309">
        <w:rPr>
          <w:b/>
          <w:sz w:val="22"/>
          <w:szCs w:val="22"/>
          <w:lang w:val="en-US" w:eastAsia="ja-JP"/>
        </w:rPr>
        <w:t xml:space="preserve"> case, the REG bundle size is 3.</w:t>
      </w:r>
    </w:p>
    <w:p w:rsidR="00630D7A" w:rsidRDefault="00630D7A" w:rsidP="00630D7A">
      <w:pPr>
        <w:spacing w:after="0"/>
        <w:jc w:val="both"/>
        <w:rPr>
          <w:sz w:val="21"/>
          <w:szCs w:val="21"/>
          <w:lang w:eastAsia="ja-JP"/>
        </w:rPr>
      </w:pPr>
    </w:p>
    <w:p w:rsidR="00E42FBE" w:rsidRPr="00E42FBE" w:rsidRDefault="00E42FBE" w:rsidP="00195CBD">
      <w:pPr>
        <w:jc w:val="both"/>
        <w:rPr>
          <w:sz w:val="22"/>
          <w:szCs w:val="22"/>
          <w:lang w:eastAsia="ja-JP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90341E" w:rsidRPr="004B4AAA" w:rsidRDefault="00606892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2"/>
          <w:szCs w:val="22"/>
          <w:lang w:eastAsia="zh-CN"/>
        </w:rPr>
      </w:pPr>
      <w:r w:rsidRPr="004B4AAA">
        <w:rPr>
          <w:sz w:val="22"/>
          <w:szCs w:val="22"/>
        </w:rPr>
        <w:t xml:space="preserve">In this contribution, we </w:t>
      </w:r>
      <w:r w:rsidR="00254F08" w:rsidRPr="004B4AAA">
        <w:rPr>
          <w:sz w:val="22"/>
          <w:szCs w:val="22"/>
        </w:rPr>
        <w:t xml:space="preserve">have discussed further </w:t>
      </w:r>
      <w:r w:rsidR="00550E73" w:rsidRPr="004B4AAA">
        <w:rPr>
          <w:sz w:val="22"/>
          <w:szCs w:val="22"/>
        </w:rPr>
        <w:t>the structure of the PDCCH for NR</w:t>
      </w:r>
      <w:r w:rsidR="00254F08" w:rsidRPr="004B4AAA">
        <w:rPr>
          <w:sz w:val="22"/>
          <w:szCs w:val="22"/>
        </w:rPr>
        <w:t>, and we have the following proposals:</w:t>
      </w:r>
    </w:p>
    <w:p w:rsidR="004B4AAA" w:rsidRDefault="004B4AAA" w:rsidP="004B4AAA">
      <w:pPr>
        <w:spacing w:after="0"/>
        <w:jc w:val="both"/>
        <w:rPr>
          <w:b/>
          <w:sz w:val="22"/>
          <w:szCs w:val="22"/>
          <w:lang w:val="en-US" w:eastAsia="ja-JP"/>
        </w:rPr>
      </w:pPr>
      <w:r w:rsidRPr="006C0169">
        <w:rPr>
          <w:b/>
          <w:sz w:val="22"/>
          <w:szCs w:val="22"/>
          <w:lang w:val="en-US" w:eastAsia="ja-JP"/>
        </w:rPr>
        <w:t>Proposal 1: In case the configured REG-to-CCE mapping is for a 1-symbol CORESET and Interleaving case, the REG bundle size is 3.</w:t>
      </w:r>
    </w:p>
    <w:p w:rsidR="004B4AAA" w:rsidRDefault="004B4AAA" w:rsidP="004B4AAA">
      <w:pPr>
        <w:spacing w:after="0"/>
        <w:jc w:val="both"/>
        <w:rPr>
          <w:b/>
          <w:sz w:val="22"/>
          <w:szCs w:val="22"/>
          <w:lang w:val="en-US" w:eastAsia="ja-JP"/>
        </w:rPr>
      </w:pPr>
      <w:r w:rsidRPr="00394E81">
        <w:rPr>
          <w:b/>
          <w:sz w:val="22"/>
          <w:szCs w:val="22"/>
          <w:lang w:val="en-US" w:eastAsia="ja-JP"/>
        </w:rPr>
        <w:t xml:space="preserve">Proposal 2: </w:t>
      </w:r>
      <w:r w:rsidRPr="0001795B">
        <w:rPr>
          <w:b/>
          <w:sz w:val="22"/>
          <w:szCs w:val="22"/>
          <w:lang w:val="en-US" w:eastAsia="ja-JP"/>
        </w:rPr>
        <w:t>Support 1-2 OFDM symbol</w:t>
      </w:r>
      <w:r w:rsidRPr="00394E81">
        <w:rPr>
          <w:b/>
          <w:sz w:val="22"/>
          <w:szCs w:val="22"/>
          <w:lang w:val="en-US" w:eastAsia="ja-JP"/>
        </w:rPr>
        <w:t>s</w:t>
      </w:r>
      <w:r w:rsidRPr="0001795B">
        <w:rPr>
          <w:b/>
          <w:sz w:val="22"/>
          <w:szCs w:val="22"/>
          <w:lang w:val="en-US" w:eastAsia="ja-JP"/>
        </w:rPr>
        <w:t xml:space="preserve"> as time duration</w:t>
      </w:r>
      <w:r>
        <w:rPr>
          <w:b/>
          <w:sz w:val="22"/>
          <w:szCs w:val="22"/>
          <w:lang w:val="en-US" w:eastAsia="ja-JP"/>
        </w:rPr>
        <w:t>s</w:t>
      </w:r>
      <w:r w:rsidRPr="0001795B">
        <w:rPr>
          <w:b/>
          <w:sz w:val="22"/>
          <w:szCs w:val="22"/>
          <w:lang w:val="en-US" w:eastAsia="ja-JP"/>
        </w:rPr>
        <w:t xml:space="preserve"> for a CORESET </w:t>
      </w:r>
      <w:r w:rsidRPr="00394E81">
        <w:rPr>
          <w:b/>
          <w:sz w:val="22"/>
          <w:szCs w:val="22"/>
          <w:lang w:val="en-US" w:eastAsia="ja-JP"/>
        </w:rPr>
        <w:t>in NR, i.e. no need to support a CORESET duration of 1-3 symbols</w:t>
      </w:r>
      <w:r>
        <w:rPr>
          <w:b/>
          <w:sz w:val="22"/>
          <w:szCs w:val="22"/>
          <w:lang w:val="en-US" w:eastAsia="ja-JP"/>
        </w:rPr>
        <w:t>.</w:t>
      </w:r>
    </w:p>
    <w:p w:rsidR="004B4AAA" w:rsidRDefault="004B4AAA" w:rsidP="004B4AAA">
      <w:pPr>
        <w:spacing w:after="0"/>
        <w:jc w:val="both"/>
        <w:rPr>
          <w:b/>
          <w:sz w:val="22"/>
          <w:szCs w:val="22"/>
          <w:lang w:val="en-US" w:eastAsia="ja-JP"/>
        </w:rPr>
      </w:pPr>
      <w:r w:rsidRPr="002B0309">
        <w:rPr>
          <w:b/>
          <w:sz w:val="22"/>
          <w:szCs w:val="22"/>
          <w:lang w:val="en-US" w:eastAsia="ja-JP"/>
        </w:rPr>
        <w:t xml:space="preserve">Proposal </w:t>
      </w:r>
      <w:r>
        <w:rPr>
          <w:b/>
          <w:sz w:val="22"/>
          <w:szCs w:val="22"/>
          <w:lang w:val="en-US" w:eastAsia="ja-JP"/>
        </w:rPr>
        <w:t>3</w:t>
      </w:r>
      <w:r w:rsidRPr="002B0309">
        <w:rPr>
          <w:b/>
          <w:sz w:val="22"/>
          <w:szCs w:val="22"/>
          <w:lang w:val="en-US" w:eastAsia="ja-JP"/>
        </w:rPr>
        <w:t xml:space="preserve">: In case the configured REG-to-CCE mapping for CORESET is </w:t>
      </w:r>
      <w:r>
        <w:rPr>
          <w:b/>
          <w:sz w:val="22"/>
          <w:szCs w:val="22"/>
          <w:lang w:val="en-US" w:eastAsia="ja-JP"/>
        </w:rPr>
        <w:t>1-</w:t>
      </w:r>
      <w:r w:rsidRPr="0001795B">
        <w:rPr>
          <w:b/>
          <w:sz w:val="22"/>
          <w:szCs w:val="22"/>
          <w:lang w:val="en-US" w:eastAsia="ja-JP"/>
        </w:rPr>
        <w:t xml:space="preserve">2 </w:t>
      </w:r>
      <w:r>
        <w:rPr>
          <w:b/>
          <w:sz w:val="22"/>
          <w:szCs w:val="22"/>
          <w:lang w:val="en-US" w:eastAsia="ja-JP"/>
        </w:rPr>
        <w:t xml:space="preserve">OFDM </w:t>
      </w:r>
      <w:r w:rsidRPr="0001795B">
        <w:rPr>
          <w:b/>
          <w:sz w:val="22"/>
          <w:szCs w:val="22"/>
          <w:lang w:val="en-US" w:eastAsia="ja-JP"/>
        </w:rPr>
        <w:t>symbol</w:t>
      </w:r>
      <w:r w:rsidRPr="00394E81">
        <w:rPr>
          <w:b/>
          <w:sz w:val="22"/>
          <w:szCs w:val="22"/>
          <w:lang w:val="en-US" w:eastAsia="ja-JP"/>
        </w:rPr>
        <w:t>s</w:t>
      </w:r>
      <w:r w:rsidRPr="0001795B">
        <w:rPr>
          <w:b/>
          <w:sz w:val="22"/>
          <w:szCs w:val="22"/>
          <w:lang w:val="en-US" w:eastAsia="ja-JP"/>
        </w:rPr>
        <w:t xml:space="preserve"> </w:t>
      </w:r>
      <w:r w:rsidR="00F70984" w:rsidRPr="006C0169">
        <w:rPr>
          <w:b/>
          <w:sz w:val="22"/>
          <w:szCs w:val="22"/>
          <w:lang w:val="en-US" w:eastAsia="ja-JP"/>
        </w:rPr>
        <w:t xml:space="preserve">and </w:t>
      </w:r>
      <w:r w:rsidR="00BA4409" w:rsidRPr="006C0169">
        <w:rPr>
          <w:b/>
          <w:sz w:val="22"/>
          <w:szCs w:val="22"/>
          <w:lang w:val="en-US" w:eastAsia="ja-JP"/>
        </w:rPr>
        <w:t>interleaving</w:t>
      </w:r>
      <w:r w:rsidR="00F70984" w:rsidRPr="006C0169">
        <w:rPr>
          <w:b/>
          <w:sz w:val="22"/>
          <w:szCs w:val="22"/>
          <w:lang w:val="en-US" w:eastAsia="ja-JP"/>
        </w:rPr>
        <w:t xml:space="preserve"> case,</w:t>
      </w:r>
      <w:r w:rsidRPr="002B0309">
        <w:rPr>
          <w:b/>
          <w:sz w:val="22"/>
          <w:szCs w:val="22"/>
          <w:lang w:val="en-US" w:eastAsia="ja-JP"/>
        </w:rPr>
        <w:t xml:space="preserve"> the REG bundle size is 3.</w:t>
      </w:r>
    </w:p>
    <w:p w:rsidR="005D6037" w:rsidRDefault="005D6037" w:rsidP="004B4AAA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5D6037" w:rsidRDefault="005D6037" w:rsidP="004B4AAA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5D6037" w:rsidRPr="002B0309" w:rsidRDefault="005D6037" w:rsidP="004B4AAA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E34EEF" w:rsidRPr="00D936F7" w:rsidRDefault="00E34EEF" w:rsidP="00E34EEF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D936F7">
        <w:rPr>
          <w:lang w:val="en-US" w:eastAsia="ja-JP"/>
        </w:rPr>
        <w:t>R1-1611721, “DL Control Channel Design for NR”, NEC, RAN1#87</w:t>
      </w:r>
    </w:p>
    <w:p w:rsidR="00E34EEF" w:rsidRDefault="00734DD6" w:rsidP="00734DD6">
      <w:pPr>
        <w:pStyle w:val="ListParagraph"/>
        <w:numPr>
          <w:ilvl w:val="0"/>
          <w:numId w:val="2"/>
        </w:numPr>
        <w:rPr>
          <w:lang w:eastAsia="ja-JP"/>
        </w:rPr>
      </w:pPr>
      <w:r w:rsidRPr="00D936F7">
        <w:rPr>
          <w:lang w:eastAsia="ja-JP"/>
        </w:rPr>
        <w:t>R1-1609158, “Principles of L1/L2 Control Channel Design for NR”, NEC, RAN1#86bis</w:t>
      </w:r>
    </w:p>
    <w:p w:rsidR="00363242" w:rsidRPr="001C6263" w:rsidRDefault="001C6263" w:rsidP="006350A0">
      <w:pPr>
        <w:pStyle w:val="ListParagraph"/>
        <w:numPr>
          <w:ilvl w:val="0"/>
          <w:numId w:val="2"/>
        </w:numPr>
        <w:rPr>
          <w:iCs/>
          <w:lang w:eastAsia="ja-JP"/>
        </w:rPr>
      </w:pPr>
      <w:r w:rsidRPr="001C6263">
        <w:rPr>
          <w:iCs/>
          <w:lang w:eastAsia="ja-JP"/>
        </w:rPr>
        <w:t>R1-1708500, “On the remaining details of NR PDCCH structure”, Nok</w:t>
      </w:r>
      <w:r>
        <w:rPr>
          <w:iCs/>
          <w:lang w:eastAsia="ja-JP"/>
        </w:rPr>
        <w:t>ia, Alcatel-Lucent Shanghai Bell.</w:t>
      </w:r>
    </w:p>
    <w:sectPr w:rsidR="00363242" w:rsidRPr="001C6263" w:rsidSect="00690321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1B7" w:rsidRDefault="00F861B7">
      <w:r>
        <w:separator/>
      </w:r>
    </w:p>
  </w:endnote>
  <w:endnote w:type="continuationSeparator" w:id="0">
    <w:p w:rsidR="00F861B7" w:rsidRDefault="00F8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28A1">
      <w:rPr>
        <w:rStyle w:val="PageNumber"/>
      </w:rPr>
      <w:t>2</w: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1B7" w:rsidRDefault="00F861B7">
      <w:r>
        <w:separator/>
      </w:r>
    </w:p>
  </w:footnote>
  <w:footnote w:type="continuationSeparator" w:id="0">
    <w:p w:rsidR="00F861B7" w:rsidRDefault="00F86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743A23"/>
    <w:multiLevelType w:val="hybridMultilevel"/>
    <w:tmpl w:val="0D84CA12"/>
    <w:lvl w:ilvl="0" w:tplc="BF6AF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C3D70">
      <w:start w:val="5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2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C9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CF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6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44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AD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CC6152"/>
    <w:multiLevelType w:val="hybridMultilevel"/>
    <w:tmpl w:val="C8AAA0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525ED0"/>
    <w:multiLevelType w:val="hybridMultilevel"/>
    <w:tmpl w:val="1566606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120FD"/>
    <w:multiLevelType w:val="hybridMultilevel"/>
    <w:tmpl w:val="99861720"/>
    <w:lvl w:ilvl="0" w:tplc="D33C377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156763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72E7928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2466E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93A1E6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604C8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98D8F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E16DD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FA1259"/>
    <w:multiLevelType w:val="hybridMultilevel"/>
    <w:tmpl w:val="37D68A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AE4FEF"/>
    <w:multiLevelType w:val="hybridMultilevel"/>
    <w:tmpl w:val="816208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CD4E66C">
      <w:start w:val="116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E82BB7"/>
    <w:multiLevelType w:val="hybridMultilevel"/>
    <w:tmpl w:val="79FEAA7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384B7F"/>
    <w:multiLevelType w:val="hybridMultilevel"/>
    <w:tmpl w:val="076E8A5A"/>
    <w:lvl w:ilvl="0" w:tplc="CF0487B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E4886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74E260">
      <w:start w:val="116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5D655F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64B2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6439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836F8C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00CDA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D07879"/>
    <w:multiLevelType w:val="hybridMultilevel"/>
    <w:tmpl w:val="F24C105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0A2E7A"/>
    <w:multiLevelType w:val="hybridMultilevel"/>
    <w:tmpl w:val="8E2E04D8"/>
    <w:lvl w:ilvl="0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90849A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6BF0752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2E4D84"/>
    <w:multiLevelType w:val="hybridMultilevel"/>
    <w:tmpl w:val="26BE93D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754AF"/>
    <w:multiLevelType w:val="hybridMultilevel"/>
    <w:tmpl w:val="102268D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25CF9"/>
    <w:multiLevelType w:val="hybridMultilevel"/>
    <w:tmpl w:val="0032EE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2761E"/>
    <w:multiLevelType w:val="hybridMultilevel"/>
    <w:tmpl w:val="4656B956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A003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6DD1A3C"/>
    <w:multiLevelType w:val="hybridMultilevel"/>
    <w:tmpl w:val="63C62EA6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7EE1BBA"/>
    <w:multiLevelType w:val="hybridMultilevel"/>
    <w:tmpl w:val="C658BFA0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53AD0"/>
    <w:multiLevelType w:val="hybridMultilevel"/>
    <w:tmpl w:val="07B63C74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0C70B4F"/>
    <w:multiLevelType w:val="hybridMultilevel"/>
    <w:tmpl w:val="34422B4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3E5538"/>
    <w:multiLevelType w:val="hybridMultilevel"/>
    <w:tmpl w:val="065C62DE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780695"/>
    <w:multiLevelType w:val="hybridMultilevel"/>
    <w:tmpl w:val="69263F9C"/>
    <w:lvl w:ilvl="0" w:tplc="CF0487B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CF2F66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E4886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74E260">
      <w:start w:val="116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5D655F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64B2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6439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836F8C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00CDA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716CD5"/>
    <w:multiLevelType w:val="hybridMultilevel"/>
    <w:tmpl w:val="CDB06524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4E66C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695B9B"/>
    <w:multiLevelType w:val="hybridMultilevel"/>
    <w:tmpl w:val="435A43C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A544198"/>
    <w:multiLevelType w:val="hybridMultilevel"/>
    <w:tmpl w:val="5CFC88F8"/>
    <w:lvl w:ilvl="0" w:tplc="0292E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68C92">
      <w:start w:val="1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69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D62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E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2F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23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D6B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006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ECB0054"/>
    <w:multiLevelType w:val="hybridMultilevel"/>
    <w:tmpl w:val="9B103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E0928"/>
    <w:multiLevelType w:val="hybridMultilevel"/>
    <w:tmpl w:val="DD48CF6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31" w15:restartNumberingAfterBreak="0">
    <w:nsid w:val="588D5444"/>
    <w:multiLevelType w:val="hybridMultilevel"/>
    <w:tmpl w:val="D7AED35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8F06C9"/>
    <w:multiLevelType w:val="hybridMultilevel"/>
    <w:tmpl w:val="1C845B8A"/>
    <w:lvl w:ilvl="0" w:tplc="136A175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90849A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6BF0752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03C2F95"/>
    <w:multiLevelType w:val="hybridMultilevel"/>
    <w:tmpl w:val="3B08EA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F075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644A59"/>
    <w:multiLevelType w:val="hybridMultilevel"/>
    <w:tmpl w:val="00E80528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C858F2"/>
    <w:multiLevelType w:val="hybridMultilevel"/>
    <w:tmpl w:val="F0BAC018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A003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BD17D88"/>
    <w:multiLevelType w:val="hybridMultilevel"/>
    <w:tmpl w:val="2D3EFA32"/>
    <w:lvl w:ilvl="0" w:tplc="D33C377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FE5F0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156763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72E7928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2466E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93A1E6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604C8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98D8F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E16DD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0259F1"/>
    <w:multiLevelType w:val="hybridMultilevel"/>
    <w:tmpl w:val="6FD6E1DE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127853"/>
    <w:multiLevelType w:val="hybridMultilevel"/>
    <w:tmpl w:val="B90EC74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5FF1555"/>
    <w:multiLevelType w:val="hybridMultilevel"/>
    <w:tmpl w:val="20EE9B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CD4E66C">
      <w:start w:val="116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90660"/>
    <w:multiLevelType w:val="hybridMultilevel"/>
    <w:tmpl w:val="5BBEDE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4C7733"/>
    <w:multiLevelType w:val="hybridMultilevel"/>
    <w:tmpl w:val="6E288E9E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3"/>
  </w:num>
  <w:num w:numId="4">
    <w:abstractNumId w:val="42"/>
  </w:num>
  <w:num w:numId="5">
    <w:abstractNumId w:val="16"/>
  </w:num>
  <w:num w:numId="6">
    <w:abstractNumId w:val="27"/>
  </w:num>
  <w:num w:numId="7">
    <w:abstractNumId w:val="0"/>
  </w:num>
  <w:num w:numId="8">
    <w:abstractNumId w:val="32"/>
  </w:num>
  <w:num w:numId="9">
    <w:abstractNumId w:val="36"/>
  </w:num>
  <w:num w:numId="10">
    <w:abstractNumId w:val="11"/>
  </w:num>
  <w:num w:numId="11">
    <w:abstractNumId w:val="4"/>
  </w:num>
  <w:num w:numId="12">
    <w:abstractNumId w:val="33"/>
  </w:num>
  <w:num w:numId="13">
    <w:abstractNumId w:val="24"/>
  </w:num>
  <w:num w:numId="14">
    <w:abstractNumId w:val="9"/>
  </w:num>
  <w:num w:numId="15">
    <w:abstractNumId w:val="5"/>
  </w:num>
  <w:num w:numId="16">
    <w:abstractNumId w:val="31"/>
  </w:num>
  <w:num w:numId="17">
    <w:abstractNumId w:val="29"/>
  </w:num>
  <w:num w:numId="18">
    <w:abstractNumId w:val="3"/>
  </w:num>
  <w:num w:numId="19">
    <w:abstractNumId w:val="38"/>
  </w:num>
  <w:num w:numId="20">
    <w:abstractNumId w:val="25"/>
  </w:num>
  <w:num w:numId="21">
    <w:abstractNumId w:val="14"/>
  </w:num>
  <w:num w:numId="22">
    <w:abstractNumId w:val="39"/>
  </w:num>
  <w:num w:numId="23">
    <w:abstractNumId w:val="12"/>
  </w:num>
  <w:num w:numId="24">
    <w:abstractNumId w:val="13"/>
  </w:num>
  <w:num w:numId="25">
    <w:abstractNumId w:val="6"/>
  </w:num>
  <w:num w:numId="26">
    <w:abstractNumId w:val="30"/>
  </w:num>
  <w:num w:numId="27">
    <w:abstractNumId w:val="28"/>
  </w:num>
  <w:num w:numId="28">
    <w:abstractNumId w:val="17"/>
  </w:num>
  <w:num w:numId="29">
    <w:abstractNumId w:val="1"/>
  </w:num>
  <w:num w:numId="30">
    <w:abstractNumId w:val="40"/>
  </w:num>
  <w:num w:numId="31">
    <w:abstractNumId w:val="26"/>
  </w:num>
  <w:num w:numId="32">
    <w:abstractNumId w:val="8"/>
  </w:num>
  <w:num w:numId="33">
    <w:abstractNumId w:val="41"/>
  </w:num>
  <w:num w:numId="34">
    <w:abstractNumId w:val="34"/>
  </w:num>
  <w:num w:numId="35">
    <w:abstractNumId w:val="19"/>
  </w:num>
  <w:num w:numId="36">
    <w:abstractNumId w:val="20"/>
  </w:num>
  <w:num w:numId="37">
    <w:abstractNumId w:val="37"/>
  </w:num>
  <w:num w:numId="38">
    <w:abstractNumId w:val="35"/>
  </w:num>
  <w:num w:numId="39">
    <w:abstractNumId w:val="15"/>
  </w:num>
  <w:num w:numId="40">
    <w:abstractNumId w:val="22"/>
  </w:num>
  <w:num w:numId="41">
    <w:abstractNumId w:val="2"/>
  </w:num>
  <w:num w:numId="42">
    <w:abstractNumId w:val="21"/>
  </w:num>
  <w:num w:numId="43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968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99"/>
    <w:rsid w:val="000057AD"/>
    <w:rsid w:val="00005856"/>
    <w:rsid w:val="00005A21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D7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AC6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95B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CAB"/>
    <w:rsid w:val="00035D99"/>
    <w:rsid w:val="00036005"/>
    <w:rsid w:val="000360BC"/>
    <w:rsid w:val="0003634B"/>
    <w:rsid w:val="0003644F"/>
    <w:rsid w:val="00036A00"/>
    <w:rsid w:val="00037743"/>
    <w:rsid w:val="000400D5"/>
    <w:rsid w:val="00040277"/>
    <w:rsid w:val="000406EE"/>
    <w:rsid w:val="000408D2"/>
    <w:rsid w:val="000409DD"/>
    <w:rsid w:val="00040B8D"/>
    <w:rsid w:val="00040CC0"/>
    <w:rsid w:val="00040E89"/>
    <w:rsid w:val="00041015"/>
    <w:rsid w:val="00041291"/>
    <w:rsid w:val="000419CC"/>
    <w:rsid w:val="00042356"/>
    <w:rsid w:val="000427A7"/>
    <w:rsid w:val="00042CB0"/>
    <w:rsid w:val="00042D51"/>
    <w:rsid w:val="0004385C"/>
    <w:rsid w:val="00043ABE"/>
    <w:rsid w:val="00043CB7"/>
    <w:rsid w:val="0004447D"/>
    <w:rsid w:val="000445F8"/>
    <w:rsid w:val="00044A8A"/>
    <w:rsid w:val="00044B3E"/>
    <w:rsid w:val="00044C5F"/>
    <w:rsid w:val="0004538E"/>
    <w:rsid w:val="00045977"/>
    <w:rsid w:val="00045B33"/>
    <w:rsid w:val="00046076"/>
    <w:rsid w:val="000467E2"/>
    <w:rsid w:val="0004693F"/>
    <w:rsid w:val="00046C4F"/>
    <w:rsid w:val="0004708C"/>
    <w:rsid w:val="0004775A"/>
    <w:rsid w:val="00050395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58C"/>
    <w:rsid w:val="00052A9C"/>
    <w:rsid w:val="00052FBF"/>
    <w:rsid w:val="00053080"/>
    <w:rsid w:val="0005308C"/>
    <w:rsid w:val="000535A1"/>
    <w:rsid w:val="00053857"/>
    <w:rsid w:val="00053988"/>
    <w:rsid w:val="00053C16"/>
    <w:rsid w:val="000542C5"/>
    <w:rsid w:val="0005470F"/>
    <w:rsid w:val="00054A6F"/>
    <w:rsid w:val="00055082"/>
    <w:rsid w:val="000550FB"/>
    <w:rsid w:val="000553F0"/>
    <w:rsid w:val="00055450"/>
    <w:rsid w:val="000556DA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9B3"/>
    <w:rsid w:val="00060A44"/>
    <w:rsid w:val="00060ADF"/>
    <w:rsid w:val="00060BF3"/>
    <w:rsid w:val="000615D0"/>
    <w:rsid w:val="00061673"/>
    <w:rsid w:val="0006192C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3CA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185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21C"/>
    <w:rsid w:val="0007779B"/>
    <w:rsid w:val="0007797C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101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7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1DEC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6A3"/>
    <w:rsid w:val="000B0767"/>
    <w:rsid w:val="000B08E2"/>
    <w:rsid w:val="000B0DD4"/>
    <w:rsid w:val="000B117F"/>
    <w:rsid w:val="000B165A"/>
    <w:rsid w:val="000B16DA"/>
    <w:rsid w:val="000B18A0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4EF1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3F31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44B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16D"/>
    <w:rsid w:val="000E661A"/>
    <w:rsid w:val="000E6935"/>
    <w:rsid w:val="000E6CDD"/>
    <w:rsid w:val="000E6D23"/>
    <w:rsid w:val="000E6DAB"/>
    <w:rsid w:val="000E6EDA"/>
    <w:rsid w:val="000E7428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43"/>
    <w:rsid w:val="000F6B5B"/>
    <w:rsid w:val="000F6C64"/>
    <w:rsid w:val="000F6DAF"/>
    <w:rsid w:val="000F73F5"/>
    <w:rsid w:val="000F76BD"/>
    <w:rsid w:val="000F785E"/>
    <w:rsid w:val="000F78AD"/>
    <w:rsid w:val="000F7B19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2A0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779"/>
    <w:rsid w:val="0010682E"/>
    <w:rsid w:val="00106CBD"/>
    <w:rsid w:val="0010701B"/>
    <w:rsid w:val="0010731F"/>
    <w:rsid w:val="00107477"/>
    <w:rsid w:val="001077F9"/>
    <w:rsid w:val="0010788A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4F8B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4F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139"/>
    <w:rsid w:val="00126380"/>
    <w:rsid w:val="00126444"/>
    <w:rsid w:val="001265D7"/>
    <w:rsid w:val="001268D3"/>
    <w:rsid w:val="00126A1B"/>
    <w:rsid w:val="00127837"/>
    <w:rsid w:val="00127AE5"/>
    <w:rsid w:val="00127B30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0F79"/>
    <w:rsid w:val="0013127B"/>
    <w:rsid w:val="00131CDB"/>
    <w:rsid w:val="00131E52"/>
    <w:rsid w:val="00131F51"/>
    <w:rsid w:val="00132238"/>
    <w:rsid w:val="00132456"/>
    <w:rsid w:val="001326D9"/>
    <w:rsid w:val="001327AF"/>
    <w:rsid w:val="00132AB0"/>
    <w:rsid w:val="00132AD7"/>
    <w:rsid w:val="00132DF5"/>
    <w:rsid w:val="00132E44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A53"/>
    <w:rsid w:val="00134C8C"/>
    <w:rsid w:val="00135430"/>
    <w:rsid w:val="001356E1"/>
    <w:rsid w:val="0013575F"/>
    <w:rsid w:val="0013585F"/>
    <w:rsid w:val="0013595E"/>
    <w:rsid w:val="001359EA"/>
    <w:rsid w:val="00135DB7"/>
    <w:rsid w:val="00135E94"/>
    <w:rsid w:val="00136673"/>
    <w:rsid w:val="00136703"/>
    <w:rsid w:val="00136AAC"/>
    <w:rsid w:val="00136BCF"/>
    <w:rsid w:val="00136C0D"/>
    <w:rsid w:val="00136C31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A08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4A3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758"/>
    <w:rsid w:val="0014696E"/>
    <w:rsid w:val="00146CB5"/>
    <w:rsid w:val="00146E4A"/>
    <w:rsid w:val="0014716F"/>
    <w:rsid w:val="00147205"/>
    <w:rsid w:val="001472D0"/>
    <w:rsid w:val="0014769B"/>
    <w:rsid w:val="00147787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25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46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D60"/>
    <w:rsid w:val="00167DAB"/>
    <w:rsid w:val="00170074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65F"/>
    <w:rsid w:val="00174962"/>
    <w:rsid w:val="00174C96"/>
    <w:rsid w:val="00174D01"/>
    <w:rsid w:val="00174D02"/>
    <w:rsid w:val="001752B4"/>
    <w:rsid w:val="001754EC"/>
    <w:rsid w:val="001756ED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488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5CBD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BF6"/>
    <w:rsid w:val="001A043D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1A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2EB3"/>
    <w:rsid w:val="001B3450"/>
    <w:rsid w:val="001B3634"/>
    <w:rsid w:val="001B3B70"/>
    <w:rsid w:val="001B3D1D"/>
    <w:rsid w:val="001B4D90"/>
    <w:rsid w:val="001B5088"/>
    <w:rsid w:val="001B564B"/>
    <w:rsid w:val="001B5877"/>
    <w:rsid w:val="001B5B81"/>
    <w:rsid w:val="001B7064"/>
    <w:rsid w:val="001B7111"/>
    <w:rsid w:val="001B7276"/>
    <w:rsid w:val="001B773E"/>
    <w:rsid w:val="001C00AB"/>
    <w:rsid w:val="001C0459"/>
    <w:rsid w:val="001C0B40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63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08"/>
    <w:rsid w:val="001D56A8"/>
    <w:rsid w:val="001D56C6"/>
    <w:rsid w:val="001D5896"/>
    <w:rsid w:val="001D5A43"/>
    <w:rsid w:val="001D5B14"/>
    <w:rsid w:val="001D5BEC"/>
    <w:rsid w:val="001D6249"/>
    <w:rsid w:val="001D653D"/>
    <w:rsid w:val="001D662C"/>
    <w:rsid w:val="001D6987"/>
    <w:rsid w:val="001D6B0E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0FFA"/>
    <w:rsid w:val="001E12EB"/>
    <w:rsid w:val="001E180C"/>
    <w:rsid w:val="001E1A38"/>
    <w:rsid w:val="001E1AA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796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6D7"/>
    <w:rsid w:val="001F09DA"/>
    <w:rsid w:val="001F0C06"/>
    <w:rsid w:val="001F0FFA"/>
    <w:rsid w:val="001F1446"/>
    <w:rsid w:val="001F15E6"/>
    <w:rsid w:val="001F17EE"/>
    <w:rsid w:val="001F19F5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749"/>
    <w:rsid w:val="001F51A4"/>
    <w:rsid w:val="001F5A8E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C"/>
    <w:rsid w:val="002001BF"/>
    <w:rsid w:val="002003FE"/>
    <w:rsid w:val="0020052B"/>
    <w:rsid w:val="00200667"/>
    <w:rsid w:val="0020088A"/>
    <w:rsid w:val="00200ADC"/>
    <w:rsid w:val="00200C8F"/>
    <w:rsid w:val="00200E81"/>
    <w:rsid w:val="00201364"/>
    <w:rsid w:val="0020190A"/>
    <w:rsid w:val="00201957"/>
    <w:rsid w:val="002019EE"/>
    <w:rsid w:val="00202568"/>
    <w:rsid w:val="0020290A"/>
    <w:rsid w:val="00202A99"/>
    <w:rsid w:val="00202C14"/>
    <w:rsid w:val="00202E5E"/>
    <w:rsid w:val="00203694"/>
    <w:rsid w:val="00203AFB"/>
    <w:rsid w:val="00203C86"/>
    <w:rsid w:val="00203EFA"/>
    <w:rsid w:val="00204259"/>
    <w:rsid w:val="0020485A"/>
    <w:rsid w:val="00204907"/>
    <w:rsid w:val="002049F4"/>
    <w:rsid w:val="002051A1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ABB"/>
    <w:rsid w:val="00210E4B"/>
    <w:rsid w:val="00210F8B"/>
    <w:rsid w:val="002111BD"/>
    <w:rsid w:val="002112E5"/>
    <w:rsid w:val="00211ACE"/>
    <w:rsid w:val="00211E46"/>
    <w:rsid w:val="00212549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962"/>
    <w:rsid w:val="00217A11"/>
    <w:rsid w:val="00217D87"/>
    <w:rsid w:val="00217FAE"/>
    <w:rsid w:val="002202A5"/>
    <w:rsid w:val="002208D1"/>
    <w:rsid w:val="00220A2A"/>
    <w:rsid w:val="00220A76"/>
    <w:rsid w:val="00221423"/>
    <w:rsid w:val="00221526"/>
    <w:rsid w:val="00221660"/>
    <w:rsid w:val="00221967"/>
    <w:rsid w:val="00221AEF"/>
    <w:rsid w:val="00221B1B"/>
    <w:rsid w:val="002226C5"/>
    <w:rsid w:val="00222962"/>
    <w:rsid w:val="0022296C"/>
    <w:rsid w:val="00223131"/>
    <w:rsid w:val="00223E3F"/>
    <w:rsid w:val="00223EEA"/>
    <w:rsid w:val="0022409B"/>
    <w:rsid w:val="002249F4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08C"/>
    <w:rsid w:val="00230385"/>
    <w:rsid w:val="0023083C"/>
    <w:rsid w:val="00230E92"/>
    <w:rsid w:val="00230FCA"/>
    <w:rsid w:val="00231151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A71"/>
    <w:rsid w:val="00233C8F"/>
    <w:rsid w:val="00233E99"/>
    <w:rsid w:val="0023497B"/>
    <w:rsid w:val="002353CC"/>
    <w:rsid w:val="00235CE4"/>
    <w:rsid w:val="00235F96"/>
    <w:rsid w:val="002364F9"/>
    <w:rsid w:val="00236798"/>
    <w:rsid w:val="00237024"/>
    <w:rsid w:val="002370EA"/>
    <w:rsid w:val="0023760E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8E"/>
    <w:rsid w:val="00246FE3"/>
    <w:rsid w:val="0024706E"/>
    <w:rsid w:val="0024728C"/>
    <w:rsid w:val="00247676"/>
    <w:rsid w:val="002476D8"/>
    <w:rsid w:val="00247C75"/>
    <w:rsid w:val="00247DAC"/>
    <w:rsid w:val="00247DC6"/>
    <w:rsid w:val="00247F34"/>
    <w:rsid w:val="00250063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4F08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0D8E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1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10B"/>
    <w:rsid w:val="00270591"/>
    <w:rsid w:val="00270881"/>
    <w:rsid w:val="00270D6C"/>
    <w:rsid w:val="00270E91"/>
    <w:rsid w:val="00270FAD"/>
    <w:rsid w:val="00271141"/>
    <w:rsid w:val="0027190E"/>
    <w:rsid w:val="00271BB9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6E1"/>
    <w:rsid w:val="00274AC2"/>
    <w:rsid w:val="00274BBB"/>
    <w:rsid w:val="00274D8E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73C"/>
    <w:rsid w:val="0029094A"/>
    <w:rsid w:val="002909B5"/>
    <w:rsid w:val="00290A89"/>
    <w:rsid w:val="00290B9C"/>
    <w:rsid w:val="00290C7A"/>
    <w:rsid w:val="00290E34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613"/>
    <w:rsid w:val="002A17FD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309"/>
    <w:rsid w:val="002B045D"/>
    <w:rsid w:val="002B0577"/>
    <w:rsid w:val="002B0738"/>
    <w:rsid w:val="002B1690"/>
    <w:rsid w:val="002B1926"/>
    <w:rsid w:val="002B1E29"/>
    <w:rsid w:val="002B239D"/>
    <w:rsid w:val="002B2434"/>
    <w:rsid w:val="002B2438"/>
    <w:rsid w:val="002B261E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39B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139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B57"/>
    <w:rsid w:val="002C5CCC"/>
    <w:rsid w:val="002C64BA"/>
    <w:rsid w:val="002C6518"/>
    <w:rsid w:val="002C6629"/>
    <w:rsid w:val="002C6707"/>
    <w:rsid w:val="002C678E"/>
    <w:rsid w:val="002C687C"/>
    <w:rsid w:val="002C70DE"/>
    <w:rsid w:val="002C7127"/>
    <w:rsid w:val="002C75FA"/>
    <w:rsid w:val="002C7FDA"/>
    <w:rsid w:val="002D0082"/>
    <w:rsid w:val="002D01BA"/>
    <w:rsid w:val="002D098E"/>
    <w:rsid w:val="002D0DE0"/>
    <w:rsid w:val="002D0E21"/>
    <w:rsid w:val="002D0F22"/>
    <w:rsid w:val="002D105C"/>
    <w:rsid w:val="002D1BAC"/>
    <w:rsid w:val="002D22AD"/>
    <w:rsid w:val="002D2365"/>
    <w:rsid w:val="002D297E"/>
    <w:rsid w:val="002D2C85"/>
    <w:rsid w:val="002D311E"/>
    <w:rsid w:val="002D3322"/>
    <w:rsid w:val="002D41D6"/>
    <w:rsid w:val="002D44D2"/>
    <w:rsid w:val="002D454A"/>
    <w:rsid w:val="002D45C6"/>
    <w:rsid w:val="002D482D"/>
    <w:rsid w:val="002D4A56"/>
    <w:rsid w:val="002D5990"/>
    <w:rsid w:val="002D5A0F"/>
    <w:rsid w:val="002D5C75"/>
    <w:rsid w:val="002D604D"/>
    <w:rsid w:val="002D619A"/>
    <w:rsid w:val="002D6930"/>
    <w:rsid w:val="002D719D"/>
    <w:rsid w:val="002D7520"/>
    <w:rsid w:val="002D7808"/>
    <w:rsid w:val="002D7C37"/>
    <w:rsid w:val="002E012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A2F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AA2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2D2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434"/>
    <w:rsid w:val="003045F1"/>
    <w:rsid w:val="00304C6C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0E2F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5079"/>
    <w:rsid w:val="003162E8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8E0"/>
    <w:rsid w:val="003229EE"/>
    <w:rsid w:val="00322D65"/>
    <w:rsid w:val="00323207"/>
    <w:rsid w:val="003235C5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B8"/>
    <w:rsid w:val="003261DD"/>
    <w:rsid w:val="0032691B"/>
    <w:rsid w:val="00326EF0"/>
    <w:rsid w:val="003272D3"/>
    <w:rsid w:val="00327505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722"/>
    <w:rsid w:val="00335849"/>
    <w:rsid w:val="00335BCE"/>
    <w:rsid w:val="00335BF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0F"/>
    <w:rsid w:val="00351186"/>
    <w:rsid w:val="003511B1"/>
    <w:rsid w:val="00351A5F"/>
    <w:rsid w:val="00351A87"/>
    <w:rsid w:val="00351D5A"/>
    <w:rsid w:val="00351EC0"/>
    <w:rsid w:val="00352081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45D"/>
    <w:rsid w:val="003566AD"/>
    <w:rsid w:val="00356B0F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513"/>
    <w:rsid w:val="00362A25"/>
    <w:rsid w:val="00362B80"/>
    <w:rsid w:val="00362B92"/>
    <w:rsid w:val="00363242"/>
    <w:rsid w:val="003637FC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5FCD"/>
    <w:rsid w:val="003660DC"/>
    <w:rsid w:val="003668F1"/>
    <w:rsid w:val="00366D49"/>
    <w:rsid w:val="0036769C"/>
    <w:rsid w:val="0036778B"/>
    <w:rsid w:val="00367E9C"/>
    <w:rsid w:val="00367EE1"/>
    <w:rsid w:val="00370427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AF0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07B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50"/>
    <w:rsid w:val="00380BED"/>
    <w:rsid w:val="00380C1B"/>
    <w:rsid w:val="00380EF7"/>
    <w:rsid w:val="0038132A"/>
    <w:rsid w:val="003813E7"/>
    <w:rsid w:val="003819E3"/>
    <w:rsid w:val="0038221D"/>
    <w:rsid w:val="0038233A"/>
    <w:rsid w:val="00382808"/>
    <w:rsid w:val="00382DCE"/>
    <w:rsid w:val="00382E62"/>
    <w:rsid w:val="00382FE1"/>
    <w:rsid w:val="00383294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81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8AC"/>
    <w:rsid w:val="003978BB"/>
    <w:rsid w:val="00397914"/>
    <w:rsid w:val="00397A7F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DD6"/>
    <w:rsid w:val="003A3F28"/>
    <w:rsid w:val="003A4EA4"/>
    <w:rsid w:val="003A50DD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AF"/>
    <w:rsid w:val="003B2EE8"/>
    <w:rsid w:val="003B30F7"/>
    <w:rsid w:val="003B367D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2C0"/>
    <w:rsid w:val="003C034F"/>
    <w:rsid w:val="003C0547"/>
    <w:rsid w:val="003C0595"/>
    <w:rsid w:val="003C0AAF"/>
    <w:rsid w:val="003C0D0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4E90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6B9"/>
    <w:rsid w:val="003C7D9B"/>
    <w:rsid w:val="003D0418"/>
    <w:rsid w:val="003D0AB8"/>
    <w:rsid w:val="003D0AFD"/>
    <w:rsid w:val="003D12BB"/>
    <w:rsid w:val="003D1908"/>
    <w:rsid w:val="003D1DED"/>
    <w:rsid w:val="003D1E52"/>
    <w:rsid w:val="003D2141"/>
    <w:rsid w:val="003D21D5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443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138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4F98"/>
    <w:rsid w:val="003E5013"/>
    <w:rsid w:val="003E5051"/>
    <w:rsid w:val="003E5298"/>
    <w:rsid w:val="003E5B76"/>
    <w:rsid w:val="003E5C7E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5E8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3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67CD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935"/>
    <w:rsid w:val="00401C08"/>
    <w:rsid w:val="00401C40"/>
    <w:rsid w:val="00401E7B"/>
    <w:rsid w:val="0040240C"/>
    <w:rsid w:val="0040270E"/>
    <w:rsid w:val="004027D0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18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B0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3E84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6D9B"/>
    <w:rsid w:val="00417137"/>
    <w:rsid w:val="00417190"/>
    <w:rsid w:val="004172D3"/>
    <w:rsid w:val="004173BC"/>
    <w:rsid w:val="00417607"/>
    <w:rsid w:val="004176CC"/>
    <w:rsid w:val="00417706"/>
    <w:rsid w:val="00417F15"/>
    <w:rsid w:val="00417F73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3BFD"/>
    <w:rsid w:val="00424439"/>
    <w:rsid w:val="0042448B"/>
    <w:rsid w:val="004246A1"/>
    <w:rsid w:val="00424AD5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763"/>
    <w:rsid w:val="00431DDB"/>
    <w:rsid w:val="00431EF2"/>
    <w:rsid w:val="0043220B"/>
    <w:rsid w:val="00432A56"/>
    <w:rsid w:val="00432D7C"/>
    <w:rsid w:val="00432DCF"/>
    <w:rsid w:val="00432EDF"/>
    <w:rsid w:val="004336D3"/>
    <w:rsid w:val="00433D44"/>
    <w:rsid w:val="004343FB"/>
    <w:rsid w:val="004344F5"/>
    <w:rsid w:val="00434626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184"/>
    <w:rsid w:val="00441423"/>
    <w:rsid w:val="0044142C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2FC2"/>
    <w:rsid w:val="0044319A"/>
    <w:rsid w:val="0044340D"/>
    <w:rsid w:val="00443524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87A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4DF1"/>
    <w:rsid w:val="0045516D"/>
    <w:rsid w:val="004553EA"/>
    <w:rsid w:val="004554DD"/>
    <w:rsid w:val="00455523"/>
    <w:rsid w:val="004555A9"/>
    <w:rsid w:val="00455E9D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3E"/>
    <w:rsid w:val="004664F6"/>
    <w:rsid w:val="00466D6E"/>
    <w:rsid w:val="0046703B"/>
    <w:rsid w:val="004670F6"/>
    <w:rsid w:val="004676A9"/>
    <w:rsid w:val="00470EBF"/>
    <w:rsid w:val="004711A5"/>
    <w:rsid w:val="00471569"/>
    <w:rsid w:val="00471B35"/>
    <w:rsid w:val="00471B5C"/>
    <w:rsid w:val="00471ECC"/>
    <w:rsid w:val="00472065"/>
    <w:rsid w:val="0047208C"/>
    <w:rsid w:val="004724A1"/>
    <w:rsid w:val="0047261F"/>
    <w:rsid w:val="00472896"/>
    <w:rsid w:val="00472C12"/>
    <w:rsid w:val="00473039"/>
    <w:rsid w:val="0047314E"/>
    <w:rsid w:val="004732AA"/>
    <w:rsid w:val="0047335C"/>
    <w:rsid w:val="00473454"/>
    <w:rsid w:val="004734D5"/>
    <w:rsid w:val="004735BA"/>
    <w:rsid w:val="004736C0"/>
    <w:rsid w:val="0047384C"/>
    <w:rsid w:val="00473F4D"/>
    <w:rsid w:val="00474251"/>
    <w:rsid w:val="0047464E"/>
    <w:rsid w:val="0047475E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68D9"/>
    <w:rsid w:val="00476C87"/>
    <w:rsid w:val="00477208"/>
    <w:rsid w:val="004772D0"/>
    <w:rsid w:val="00477475"/>
    <w:rsid w:val="0047762E"/>
    <w:rsid w:val="004776DF"/>
    <w:rsid w:val="00477840"/>
    <w:rsid w:val="00477ECB"/>
    <w:rsid w:val="00480212"/>
    <w:rsid w:val="0048071D"/>
    <w:rsid w:val="0048076C"/>
    <w:rsid w:val="004808B9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865"/>
    <w:rsid w:val="00482BF3"/>
    <w:rsid w:val="00482E99"/>
    <w:rsid w:val="00482F07"/>
    <w:rsid w:val="00483211"/>
    <w:rsid w:val="0048344D"/>
    <w:rsid w:val="00483974"/>
    <w:rsid w:val="00483C60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DF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528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2D64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96F79"/>
    <w:rsid w:val="004A0212"/>
    <w:rsid w:val="004A04AD"/>
    <w:rsid w:val="004A0623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96A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AAA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B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7B3"/>
    <w:rsid w:val="004D08B8"/>
    <w:rsid w:val="004D08EE"/>
    <w:rsid w:val="004D0C3E"/>
    <w:rsid w:val="004D0C48"/>
    <w:rsid w:val="004D1401"/>
    <w:rsid w:val="004D1414"/>
    <w:rsid w:val="004D1C72"/>
    <w:rsid w:val="004D1CDC"/>
    <w:rsid w:val="004D246D"/>
    <w:rsid w:val="004D2476"/>
    <w:rsid w:val="004D2B29"/>
    <w:rsid w:val="004D2F33"/>
    <w:rsid w:val="004D3047"/>
    <w:rsid w:val="004D3776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675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549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3C8"/>
    <w:rsid w:val="004F440A"/>
    <w:rsid w:val="004F451B"/>
    <w:rsid w:val="004F472E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B7B"/>
    <w:rsid w:val="00501C6F"/>
    <w:rsid w:val="00501E07"/>
    <w:rsid w:val="00501FE8"/>
    <w:rsid w:val="00502483"/>
    <w:rsid w:val="005026A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A5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7A1"/>
    <w:rsid w:val="00512C52"/>
    <w:rsid w:val="00512DD7"/>
    <w:rsid w:val="00512E4E"/>
    <w:rsid w:val="00512EBF"/>
    <w:rsid w:val="00513713"/>
    <w:rsid w:val="0051390B"/>
    <w:rsid w:val="00513A32"/>
    <w:rsid w:val="00513A7F"/>
    <w:rsid w:val="00513B03"/>
    <w:rsid w:val="00513D34"/>
    <w:rsid w:val="00514180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715"/>
    <w:rsid w:val="00515916"/>
    <w:rsid w:val="00515F6F"/>
    <w:rsid w:val="00516098"/>
    <w:rsid w:val="00516239"/>
    <w:rsid w:val="00516319"/>
    <w:rsid w:val="005163C9"/>
    <w:rsid w:val="005167E5"/>
    <w:rsid w:val="00516A1F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695"/>
    <w:rsid w:val="005239F9"/>
    <w:rsid w:val="00523C83"/>
    <w:rsid w:val="00523D0E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4B3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8C8"/>
    <w:rsid w:val="00531925"/>
    <w:rsid w:val="00531C5A"/>
    <w:rsid w:val="005327A7"/>
    <w:rsid w:val="00532CC9"/>
    <w:rsid w:val="00532D15"/>
    <w:rsid w:val="00532E07"/>
    <w:rsid w:val="005331E6"/>
    <w:rsid w:val="00533387"/>
    <w:rsid w:val="005336E9"/>
    <w:rsid w:val="00533A9D"/>
    <w:rsid w:val="00533ABC"/>
    <w:rsid w:val="00533B8D"/>
    <w:rsid w:val="00533BA8"/>
    <w:rsid w:val="005340D9"/>
    <w:rsid w:val="005343F8"/>
    <w:rsid w:val="00534817"/>
    <w:rsid w:val="0053491A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40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2D1"/>
    <w:rsid w:val="0054630D"/>
    <w:rsid w:val="00546BCF"/>
    <w:rsid w:val="00546D95"/>
    <w:rsid w:val="00546EA8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0E73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7C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57EFF"/>
    <w:rsid w:val="0056050E"/>
    <w:rsid w:val="0056086D"/>
    <w:rsid w:val="00560930"/>
    <w:rsid w:val="00560C0C"/>
    <w:rsid w:val="00560F7D"/>
    <w:rsid w:val="00561031"/>
    <w:rsid w:val="005612A9"/>
    <w:rsid w:val="00561A5D"/>
    <w:rsid w:val="00562076"/>
    <w:rsid w:val="005625D8"/>
    <w:rsid w:val="00562A1F"/>
    <w:rsid w:val="00562A73"/>
    <w:rsid w:val="00562C13"/>
    <w:rsid w:val="00563134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27"/>
    <w:rsid w:val="00565E5E"/>
    <w:rsid w:val="0056618C"/>
    <w:rsid w:val="005661CC"/>
    <w:rsid w:val="005669A8"/>
    <w:rsid w:val="0056719D"/>
    <w:rsid w:val="005672A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29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5E69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0F5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76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6A7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2ED"/>
    <w:rsid w:val="005A6476"/>
    <w:rsid w:val="005A66E3"/>
    <w:rsid w:val="005A677E"/>
    <w:rsid w:val="005A69C5"/>
    <w:rsid w:val="005A7197"/>
    <w:rsid w:val="005A738C"/>
    <w:rsid w:val="005A7D1A"/>
    <w:rsid w:val="005A7E17"/>
    <w:rsid w:val="005B0039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C5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01B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1A82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13B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6E2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EC6"/>
    <w:rsid w:val="005D4F02"/>
    <w:rsid w:val="005D5873"/>
    <w:rsid w:val="005D5C8D"/>
    <w:rsid w:val="005D5CF8"/>
    <w:rsid w:val="005D5F08"/>
    <w:rsid w:val="005D6037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125"/>
    <w:rsid w:val="005E5223"/>
    <w:rsid w:val="005E539B"/>
    <w:rsid w:val="005E55ED"/>
    <w:rsid w:val="005E5761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6A4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C04"/>
    <w:rsid w:val="005F1F80"/>
    <w:rsid w:val="005F2158"/>
    <w:rsid w:val="005F2AAE"/>
    <w:rsid w:val="005F2BFB"/>
    <w:rsid w:val="005F2E54"/>
    <w:rsid w:val="005F2F7B"/>
    <w:rsid w:val="005F3603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3F4F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14F"/>
    <w:rsid w:val="006072FE"/>
    <w:rsid w:val="006078AB"/>
    <w:rsid w:val="00607B14"/>
    <w:rsid w:val="00607D9B"/>
    <w:rsid w:val="00607DDC"/>
    <w:rsid w:val="00610026"/>
    <w:rsid w:val="0061057B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75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2C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8BE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03B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0B8D"/>
    <w:rsid w:val="00630D7A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163E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4C8"/>
    <w:rsid w:val="006535FD"/>
    <w:rsid w:val="00653686"/>
    <w:rsid w:val="00653C38"/>
    <w:rsid w:val="00653C93"/>
    <w:rsid w:val="00653D63"/>
    <w:rsid w:val="00653EB2"/>
    <w:rsid w:val="00654270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A3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29FA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6DA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4E2"/>
    <w:rsid w:val="0068596E"/>
    <w:rsid w:val="00685B14"/>
    <w:rsid w:val="00685C2B"/>
    <w:rsid w:val="00686211"/>
    <w:rsid w:val="00686388"/>
    <w:rsid w:val="00686591"/>
    <w:rsid w:val="00686A7C"/>
    <w:rsid w:val="00686B34"/>
    <w:rsid w:val="00686F20"/>
    <w:rsid w:val="0068705A"/>
    <w:rsid w:val="00687350"/>
    <w:rsid w:val="00687A96"/>
    <w:rsid w:val="00687C11"/>
    <w:rsid w:val="00690002"/>
    <w:rsid w:val="00690321"/>
    <w:rsid w:val="006903A4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E1"/>
    <w:rsid w:val="0069293B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A5D"/>
    <w:rsid w:val="00695DF3"/>
    <w:rsid w:val="00696133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36D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75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76E"/>
    <w:rsid w:val="006B62F6"/>
    <w:rsid w:val="006B6342"/>
    <w:rsid w:val="006B67A8"/>
    <w:rsid w:val="006B695C"/>
    <w:rsid w:val="006B6AAD"/>
    <w:rsid w:val="006B6D96"/>
    <w:rsid w:val="006B74D3"/>
    <w:rsid w:val="006B7504"/>
    <w:rsid w:val="006B7AAD"/>
    <w:rsid w:val="006C0169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41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67A1"/>
    <w:rsid w:val="006D7396"/>
    <w:rsid w:val="006D76EE"/>
    <w:rsid w:val="006D7A17"/>
    <w:rsid w:val="006D7C48"/>
    <w:rsid w:val="006D7D36"/>
    <w:rsid w:val="006D7DBC"/>
    <w:rsid w:val="006D7ED7"/>
    <w:rsid w:val="006E000A"/>
    <w:rsid w:val="006E019F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B90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89D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2FD4"/>
    <w:rsid w:val="006F3358"/>
    <w:rsid w:val="006F34A0"/>
    <w:rsid w:val="006F3948"/>
    <w:rsid w:val="006F3B81"/>
    <w:rsid w:val="006F3CF3"/>
    <w:rsid w:val="006F3EF9"/>
    <w:rsid w:val="006F3EFE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1FF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78B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CAB"/>
    <w:rsid w:val="00712D16"/>
    <w:rsid w:val="00712F60"/>
    <w:rsid w:val="00713393"/>
    <w:rsid w:val="00713593"/>
    <w:rsid w:val="00713776"/>
    <w:rsid w:val="00713B83"/>
    <w:rsid w:val="00713EAD"/>
    <w:rsid w:val="007147C3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6EA2"/>
    <w:rsid w:val="0071744A"/>
    <w:rsid w:val="007175C4"/>
    <w:rsid w:val="007177C3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4E89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830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1B77"/>
    <w:rsid w:val="00731F8C"/>
    <w:rsid w:val="007324F2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8B4"/>
    <w:rsid w:val="00734B79"/>
    <w:rsid w:val="00734D1A"/>
    <w:rsid w:val="00734DD6"/>
    <w:rsid w:val="00734E55"/>
    <w:rsid w:val="00734F60"/>
    <w:rsid w:val="00734FC2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33C"/>
    <w:rsid w:val="007424AA"/>
    <w:rsid w:val="0074258F"/>
    <w:rsid w:val="007426BD"/>
    <w:rsid w:val="007427D8"/>
    <w:rsid w:val="0074294D"/>
    <w:rsid w:val="00742F5D"/>
    <w:rsid w:val="0074352A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1F1B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B4B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5F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8B8"/>
    <w:rsid w:val="00766A58"/>
    <w:rsid w:val="00766C64"/>
    <w:rsid w:val="007670E4"/>
    <w:rsid w:val="0076715A"/>
    <w:rsid w:val="007671A1"/>
    <w:rsid w:val="007703C2"/>
    <w:rsid w:val="00770559"/>
    <w:rsid w:val="007708A6"/>
    <w:rsid w:val="0077123B"/>
    <w:rsid w:val="00771913"/>
    <w:rsid w:val="00771A17"/>
    <w:rsid w:val="00771EE5"/>
    <w:rsid w:val="00772052"/>
    <w:rsid w:val="00772242"/>
    <w:rsid w:val="007722D3"/>
    <w:rsid w:val="007727E2"/>
    <w:rsid w:val="00772A38"/>
    <w:rsid w:val="00772D1F"/>
    <w:rsid w:val="0077396E"/>
    <w:rsid w:val="007747E4"/>
    <w:rsid w:val="00774AE3"/>
    <w:rsid w:val="00774D0E"/>
    <w:rsid w:val="00774D17"/>
    <w:rsid w:val="00775106"/>
    <w:rsid w:val="00775307"/>
    <w:rsid w:val="0077537A"/>
    <w:rsid w:val="007753DD"/>
    <w:rsid w:val="00775486"/>
    <w:rsid w:val="007757BD"/>
    <w:rsid w:val="007758CB"/>
    <w:rsid w:val="007759F5"/>
    <w:rsid w:val="00775BE3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712"/>
    <w:rsid w:val="00780DCF"/>
    <w:rsid w:val="00780FA4"/>
    <w:rsid w:val="00780FE0"/>
    <w:rsid w:val="007810C6"/>
    <w:rsid w:val="007815C0"/>
    <w:rsid w:val="00781DB6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EE8"/>
    <w:rsid w:val="00784FE2"/>
    <w:rsid w:val="00785095"/>
    <w:rsid w:val="007850AE"/>
    <w:rsid w:val="007850DB"/>
    <w:rsid w:val="0078520A"/>
    <w:rsid w:val="007855E7"/>
    <w:rsid w:val="0078564B"/>
    <w:rsid w:val="00785686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422"/>
    <w:rsid w:val="00791531"/>
    <w:rsid w:val="00791800"/>
    <w:rsid w:val="0079187B"/>
    <w:rsid w:val="00791941"/>
    <w:rsid w:val="007919A6"/>
    <w:rsid w:val="00791A67"/>
    <w:rsid w:val="00791A96"/>
    <w:rsid w:val="00791C9A"/>
    <w:rsid w:val="007928C3"/>
    <w:rsid w:val="00792D42"/>
    <w:rsid w:val="00792EBD"/>
    <w:rsid w:val="00792FE7"/>
    <w:rsid w:val="00793465"/>
    <w:rsid w:val="0079350F"/>
    <w:rsid w:val="0079375A"/>
    <w:rsid w:val="007937C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A4"/>
    <w:rsid w:val="007950DF"/>
    <w:rsid w:val="00795989"/>
    <w:rsid w:val="00795AC7"/>
    <w:rsid w:val="00796679"/>
    <w:rsid w:val="00796E0C"/>
    <w:rsid w:val="00796E6E"/>
    <w:rsid w:val="00796F7B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848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9A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657"/>
    <w:rsid w:val="007B6B0A"/>
    <w:rsid w:val="007B7289"/>
    <w:rsid w:val="007B73C3"/>
    <w:rsid w:val="007B742A"/>
    <w:rsid w:val="007B75B2"/>
    <w:rsid w:val="007B773C"/>
    <w:rsid w:val="007B7784"/>
    <w:rsid w:val="007B7C4C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3A9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50"/>
    <w:rsid w:val="007D7D8E"/>
    <w:rsid w:val="007D7F77"/>
    <w:rsid w:val="007E0004"/>
    <w:rsid w:val="007E0078"/>
    <w:rsid w:val="007E0150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C72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00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3EB"/>
    <w:rsid w:val="007F0494"/>
    <w:rsid w:val="007F0559"/>
    <w:rsid w:val="007F0775"/>
    <w:rsid w:val="007F098C"/>
    <w:rsid w:val="007F0C01"/>
    <w:rsid w:val="007F0CBD"/>
    <w:rsid w:val="007F0EBF"/>
    <w:rsid w:val="007F0F98"/>
    <w:rsid w:val="007F1500"/>
    <w:rsid w:val="007F153D"/>
    <w:rsid w:val="007F15B0"/>
    <w:rsid w:val="007F1720"/>
    <w:rsid w:val="007F178D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220"/>
    <w:rsid w:val="007F334C"/>
    <w:rsid w:val="007F34CC"/>
    <w:rsid w:val="007F3ABD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8C8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810"/>
    <w:rsid w:val="00803A54"/>
    <w:rsid w:val="00803D35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24B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3C26"/>
    <w:rsid w:val="0081489D"/>
    <w:rsid w:val="00814C5C"/>
    <w:rsid w:val="00814DA9"/>
    <w:rsid w:val="00815715"/>
    <w:rsid w:val="008157F2"/>
    <w:rsid w:val="00815A10"/>
    <w:rsid w:val="00815B56"/>
    <w:rsid w:val="00815B67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C68"/>
    <w:rsid w:val="00817FA0"/>
    <w:rsid w:val="00820383"/>
    <w:rsid w:val="008204CD"/>
    <w:rsid w:val="0082081A"/>
    <w:rsid w:val="00820999"/>
    <w:rsid w:val="00820AEB"/>
    <w:rsid w:val="00820B15"/>
    <w:rsid w:val="008211D0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DCD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302"/>
    <w:rsid w:val="008335EE"/>
    <w:rsid w:val="0083386A"/>
    <w:rsid w:val="008338C9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CD"/>
    <w:rsid w:val="008430EA"/>
    <w:rsid w:val="0084325F"/>
    <w:rsid w:val="00843548"/>
    <w:rsid w:val="0084355C"/>
    <w:rsid w:val="00843840"/>
    <w:rsid w:val="00843A1D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A46"/>
    <w:rsid w:val="00845EFB"/>
    <w:rsid w:val="00845FA1"/>
    <w:rsid w:val="0084669B"/>
    <w:rsid w:val="00846981"/>
    <w:rsid w:val="00846A19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47FC0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3FA0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0B8"/>
    <w:rsid w:val="00867215"/>
    <w:rsid w:val="00867572"/>
    <w:rsid w:val="00867580"/>
    <w:rsid w:val="00867B2F"/>
    <w:rsid w:val="008700AD"/>
    <w:rsid w:val="008702B0"/>
    <w:rsid w:val="00870544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2B44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30D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5B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3FC"/>
    <w:rsid w:val="008866B5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997"/>
    <w:rsid w:val="00895AA1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0B6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43B"/>
    <w:rsid w:val="008A4C84"/>
    <w:rsid w:val="008A4D4C"/>
    <w:rsid w:val="008A50D1"/>
    <w:rsid w:val="008A58B4"/>
    <w:rsid w:val="008A5A7B"/>
    <w:rsid w:val="008A5ADF"/>
    <w:rsid w:val="008A5B71"/>
    <w:rsid w:val="008A60DF"/>
    <w:rsid w:val="008A60EB"/>
    <w:rsid w:val="008A623A"/>
    <w:rsid w:val="008A62A9"/>
    <w:rsid w:val="008A640F"/>
    <w:rsid w:val="008A673C"/>
    <w:rsid w:val="008A693C"/>
    <w:rsid w:val="008A6CBF"/>
    <w:rsid w:val="008A6DB1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636"/>
    <w:rsid w:val="008B298A"/>
    <w:rsid w:val="008B30C7"/>
    <w:rsid w:val="008B3304"/>
    <w:rsid w:val="008B3353"/>
    <w:rsid w:val="008B340C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190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B7D05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25"/>
    <w:rsid w:val="008C217C"/>
    <w:rsid w:val="008C24E5"/>
    <w:rsid w:val="008C2667"/>
    <w:rsid w:val="008C2F9B"/>
    <w:rsid w:val="008C30AD"/>
    <w:rsid w:val="008C391A"/>
    <w:rsid w:val="008C3C40"/>
    <w:rsid w:val="008C3D1F"/>
    <w:rsid w:val="008C3D2F"/>
    <w:rsid w:val="008C401E"/>
    <w:rsid w:val="008C4618"/>
    <w:rsid w:val="008C46EC"/>
    <w:rsid w:val="008C47BD"/>
    <w:rsid w:val="008C4A4D"/>
    <w:rsid w:val="008C4A76"/>
    <w:rsid w:val="008C4ED0"/>
    <w:rsid w:val="008C50B6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72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395"/>
    <w:rsid w:val="008D1CB8"/>
    <w:rsid w:val="008D21E4"/>
    <w:rsid w:val="008D228C"/>
    <w:rsid w:val="008D26CA"/>
    <w:rsid w:val="008D27F5"/>
    <w:rsid w:val="008D285F"/>
    <w:rsid w:val="008D2C2A"/>
    <w:rsid w:val="008D307C"/>
    <w:rsid w:val="008D3140"/>
    <w:rsid w:val="008D3543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199"/>
    <w:rsid w:val="008D674D"/>
    <w:rsid w:val="008D6B86"/>
    <w:rsid w:val="008D6BC9"/>
    <w:rsid w:val="008D6BD6"/>
    <w:rsid w:val="008D6D02"/>
    <w:rsid w:val="008D745B"/>
    <w:rsid w:val="008D76C8"/>
    <w:rsid w:val="008D7805"/>
    <w:rsid w:val="008D7E1F"/>
    <w:rsid w:val="008E0112"/>
    <w:rsid w:val="008E0258"/>
    <w:rsid w:val="008E054D"/>
    <w:rsid w:val="008E0AB6"/>
    <w:rsid w:val="008E16B6"/>
    <w:rsid w:val="008E1AD7"/>
    <w:rsid w:val="008E1BE9"/>
    <w:rsid w:val="008E2459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3E3E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AC4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341E"/>
    <w:rsid w:val="009037FC"/>
    <w:rsid w:val="0090396E"/>
    <w:rsid w:val="00903AE1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867"/>
    <w:rsid w:val="00905933"/>
    <w:rsid w:val="00905B33"/>
    <w:rsid w:val="00905DCE"/>
    <w:rsid w:val="00906084"/>
    <w:rsid w:val="00906344"/>
    <w:rsid w:val="0090636C"/>
    <w:rsid w:val="00906751"/>
    <w:rsid w:val="00906799"/>
    <w:rsid w:val="00906ACF"/>
    <w:rsid w:val="00906B38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E0E"/>
    <w:rsid w:val="00910FE3"/>
    <w:rsid w:val="009117BE"/>
    <w:rsid w:val="00911E1E"/>
    <w:rsid w:val="00911E57"/>
    <w:rsid w:val="0091224F"/>
    <w:rsid w:val="009123E3"/>
    <w:rsid w:val="009127B0"/>
    <w:rsid w:val="0091284C"/>
    <w:rsid w:val="00912887"/>
    <w:rsid w:val="00912EDC"/>
    <w:rsid w:val="00912FA7"/>
    <w:rsid w:val="009130D4"/>
    <w:rsid w:val="009133FF"/>
    <w:rsid w:val="009137DA"/>
    <w:rsid w:val="00913CCF"/>
    <w:rsid w:val="00913D59"/>
    <w:rsid w:val="009144C3"/>
    <w:rsid w:val="00914A4F"/>
    <w:rsid w:val="00914B76"/>
    <w:rsid w:val="00914C2B"/>
    <w:rsid w:val="00914FFD"/>
    <w:rsid w:val="009152CA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2EC1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333"/>
    <w:rsid w:val="00930596"/>
    <w:rsid w:val="0093093A"/>
    <w:rsid w:val="00930CFB"/>
    <w:rsid w:val="00930E7E"/>
    <w:rsid w:val="00930FED"/>
    <w:rsid w:val="00931093"/>
    <w:rsid w:val="009312DD"/>
    <w:rsid w:val="00931333"/>
    <w:rsid w:val="0093145F"/>
    <w:rsid w:val="009315D6"/>
    <w:rsid w:val="00931A05"/>
    <w:rsid w:val="00931AB9"/>
    <w:rsid w:val="00931EC5"/>
    <w:rsid w:val="009320AA"/>
    <w:rsid w:val="00932345"/>
    <w:rsid w:val="0093277E"/>
    <w:rsid w:val="009327C2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561"/>
    <w:rsid w:val="00940799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ED5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ADE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C3A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43E"/>
    <w:rsid w:val="00961582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B20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1D58"/>
    <w:rsid w:val="00972043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097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872"/>
    <w:rsid w:val="00984AF2"/>
    <w:rsid w:val="00984C94"/>
    <w:rsid w:val="00984D78"/>
    <w:rsid w:val="00984E42"/>
    <w:rsid w:val="0098580C"/>
    <w:rsid w:val="00985862"/>
    <w:rsid w:val="00985C29"/>
    <w:rsid w:val="00985FE8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BC2"/>
    <w:rsid w:val="00991EED"/>
    <w:rsid w:val="00991FF2"/>
    <w:rsid w:val="009922FF"/>
    <w:rsid w:val="009923C0"/>
    <w:rsid w:val="009925E9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D94"/>
    <w:rsid w:val="009B2FCA"/>
    <w:rsid w:val="009B333D"/>
    <w:rsid w:val="009B34C5"/>
    <w:rsid w:val="009B3D7C"/>
    <w:rsid w:val="009B4143"/>
    <w:rsid w:val="009B42E5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52"/>
    <w:rsid w:val="009B6C2F"/>
    <w:rsid w:val="009B6D45"/>
    <w:rsid w:val="009B6D78"/>
    <w:rsid w:val="009B70AA"/>
    <w:rsid w:val="009B7588"/>
    <w:rsid w:val="009B7CC6"/>
    <w:rsid w:val="009B7CD1"/>
    <w:rsid w:val="009B7CEF"/>
    <w:rsid w:val="009C021E"/>
    <w:rsid w:val="009C0328"/>
    <w:rsid w:val="009C04FD"/>
    <w:rsid w:val="009C0669"/>
    <w:rsid w:val="009C07D1"/>
    <w:rsid w:val="009C08EC"/>
    <w:rsid w:val="009C0BDB"/>
    <w:rsid w:val="009C0E3E"/>
    <w:rsid w:val="009C0FF4"/>
    <w:rsid w:val="009C1143"/>
    <w:rsid w:val="009C11E9"/>
    <w:rsid w:val="009C1462"/>
    <w:rsid w:val="009C1739"/>
    <w:rsid w:val="009C1977"/>
    <w:rsid w:val="009C1DB5"/>
    <w:rsid w:val="009C1E72"/>
    <w:rsid w:val="009C260C"/>
    <w:rsid w:val="009C2775"/>
    <w:rsid w:val="009C2AA0"/>
    <w:rsid w:val="009C2C0F"/>
    <w:rsid w:val="009C364E"/>
    <w:rsid w:val="009C3A60"/>
    <w:rsid w:val="009C3C67"/>
    <w:rsid w:val="009C3C88"/>
    <w:rsid w:val="009C3DC1"/>
    <w:rsid w:val="009C402E"/>
    <w:rsid w:val="009C448B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79A"/>
    <w:rsid w:val="009C5A74"/>
    <w:rsid w:val="009C5FB9"/>
    <w:rsid w:val="009C6332"/>
    <w:rsid w:val="009C6364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88A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4DC"/>
    <w:rsid w:val="009E15B1"/>
    <w:rsid w:val="009E171E"/>
    <w:rsid w:val="009E2267"/>
    <w:rsid w:val="009E2621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5DA3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14"/>
    <w:rsid w:val="009F205E"/>
    <w:rsid w:val="009F2239"/>
    <w:rsid w:val="009F23C8"/>
    <w:rsid w:val="009F23D9"/>
    <w:rsid w:val="009F25F8"/>
    <w:rsid w:val="009F276F"/>
    <w:rsid w:val="009F2CDA"/>
    <w:rsid w:val="009F2E89"/>
    <w:rsid w:val="009F2EC5"/>
    <w:rsid w:val="009F394D"/>
    <w:rsid w:val="009F3DF9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5ECA"/>
    <w:rsid w:val="009F6702"/>
    <w:rsid w:val="009F6869"/>
    <w:rsid w:val="009F6DD5"/>
    <w:rsid w:val="009F6FA1"/>
    <w:rsid w:val="009F70B6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7D6"/>
    <w:rsid w:val="00A00A3F"/>
    <w:rsid w:val="00A00BFA"/>
    <w:rsid w:val="00A010E2"/>
    <w:rsid w:val="00A01842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AC7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B40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71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1E"/>
    <w:rsid w:val="00A209EF"/>
    <w:rsid w:val="00A20DDD"/>
    <w:rsid w:val="00A21283"/>
    <w:rsid w:val="00A21552"/>
    <w:rsid w:val="00A217E8"/>
    <w:rsid w:val="00A21A05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3E9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6D9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DB3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ACF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1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6A8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D4A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A66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2F9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85A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137E"/>
    <w:rsid w:val="00A913F4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6F43"/>
    <w:rsid w:val="00A976A1"/>
    <w:rsid w:val="00A97786"/>
    <w:rsid w:val="00A97EEE"/>
    <w:rsid w:val="00A97F08"/>
    <w:rsid w:val="00A97F8B"/>
    <w:rsid w:val="00AA00A3"/>
    <w:rsid w:val="00AA0347"/>
    <w:rsid w:val="00AA06AB"/>
    <w:rsid w:val="00AA07BE"/>
    <w:rsid w:val="00AA0FA6"/>
    <w:rsid w:val="00AA113A"/>
    <w:rsid w:val="00AA1399"/>
    <w:rsid w:val="00AA1665"/>
    <w:rsid w:val="00AA1735"/>
    <w:rsid w:val="00AA1A1C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DA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2FC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8E3"/>
    <w:rsid w:val="00AB6951"/>
    <w:rsid w:val="00AB6983"/>
    <w:rsid w:val="00AB6A4D"/>
    <w:rsid w:val="00AB6A61"/>
    <w:rsid w:val="00AB6A94"/>
    <w:rsid w:val="00AB6CF3"/>
    <w:rsid w:val="00AB72BA"/>
    <w:rsid w:val="00AB72F5"/>
    <w:rsid w:val="00AB7319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89E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07E"/>
    <w:rsid w:val="00AC4360"/>
    <w:rsid w:val="00AC43FD"/>
    <w:rsid w:val="00AC4556"/>
    <w:rsid w:val="00AC4736"/>
    <w:rsid w:val="00AC47D4"/>
    <w:rsid w:val="00AC4AAE"/>
    <w:rsid w:val="00AC4CC1"/>
    <w:rsid w:val="00AC4DE1"/>
    <w:rsid w:val="00AC4DFA"/>
    <w:rsid w:val="00AC4E24"/>
    <w:rsid w:val="00AC4E27"/>
    <w:rsid w:val="00AC4FB9"/>
    <w:rsid w:val="00AC5303"/>
    <w:rsid w:val="00AC53B4"/>
    <w:rsid w:val="00AC580B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0F04"/>
    <w:rsid w:val="00AD1016"/>
    <w:rsid w:val="00AD10D1"/>
    <w:rsid w:val="00AD1625"/>
    <w:rsid w:val="00AD179B"/>
    <w:rsid w:val="00AD198C"/>
    <w:rsid w:val="00AD1ADF"/>
    <w:rsid w:val="00AD1AFD"/>
    <w:rsid w:val="00AD1B01"/>
    <w:rsid w:val="00AD1B97"/>
    <w:rsid w:val="00AD2EF4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A72"/>
    <w:rsid w:val="00AD6F16"/>
    <w:rsid w:val="00AD7170"/>
    <w:rsid w:val="00AD71F1"/>
    <w:rsid w:val="00AD74DE"/>
    <w:rsid w:val="00AD7824"/>
    <w:rsid w:val="00AD7954"/>
    <w:rsid w:val="00AD7C59"/>
    <w:rsid w:val="00AE0146"/>
    <w:rsid w:val="00AE09D1"/>
    <w:rsid w:val="00AE0A8D"/>
    <w:rsid w:val="00AE0BB2"/>
    <w:rsid w:val="00AE10C2"/>
    <w:rsid w:val="00AE10FA"/>
    <w:rsid w:val="00AE11EA"/>
    <w:rsid w:val="00AE16F3"/>
    <w:rsid w:val="00AE172B"/>
    <w:rsid w:val="00AE1BDA"/>
    <w:rsid w:val="00AE1C72"/>
    <w:rsid w:val="00AE1E7B"/>
    <w:rsid w:val="00AE1EBA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5FCB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DE5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1F9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3EA5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C88"/>
    <w:rsid w:val="00B07E00"/>
    <w:rsid w:val="00B104AA"/>
    <w:rsid w:val="00B105C7"/>
    <w:rsid w:val="00B10659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4DF"/>
    <w:rsid w:val="00B2077F"/>
    <w:rsid w:val="00B20D96"/>
    <w:rsid w:val="00B21503"/>
    <w:rsid w:val="00B21B42"/>
    <w:rsid w:val="00B21B49"/>
    <w:rsid w:val="00B21DCC"/>
    <w:rsid w:val="00B21F3A"/>
    <w:rsid w:val="00B21F8E"/>
    <w:rsid w:val="00B22019"/>
    <w:rsid w:val="00B2204C"/>
    <w:rsid w:val="00B2298F"/>
    <w:rsid w:val="00B22CA8"/>
    <w:rsid w:val="00B22E16"/>
    <w:rsid w:val="00B231B1"/>
    <w:rsid w:val="00B23560"/>
    <w:rsid w:val="00B2372D"/>
    <w:rsid w:val="00B23791"/>
    <w:rsid w:val="00B23B97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9E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5A2"/>
    <w:rsid w:val="00B508AA"/>
    <w:rsid w:val="00B50A11"/>
    <w:rsid w:val="00B50CEB"/>
    <w:rsid w:val="00B510BF"/>
    <w:rsid w:val="00B511E9"/>
    <w:rsid w:val="00B5184B"/>
    <w:rsid w:val="00B51AE0"/>
    <w:rsid w:val="00B51E88"/>
    <w:rsid w:val="00B525C0"/>
    <w:rsid w:val="00B5261A"/>
    <w:rsid w:val="00B5293F"/>
    <w:rsid w:val="00B52ACC"/>
    <w:rsid w:val="00B52C7D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221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B0C"/>
    <w:rsid w:val="00B62CB8"/>
    <w:rsid w:val="00B62DA0"/>
    <w:rsid w:val="00B63363"/>
    <w:rsid w:val="00B63389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A9A"/>
    <w:rsid w:val="00B71D2E"/>
    <w:rsid w:val="00B720A6"/>
    <w:rsid w:val="00B720C1"/>
    <w:rsid w:val="00B7277E"/>
    <w:rsid w:val="00B72A11"/>
    <w:rsid w:val="00B72A9F"/>
    <w:rsid w:val="00B72EC5"/>
    <w:rsid w:val="00B72F39"/>
    <w:rsid w:val="00B72FB4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9D3"/>
    <w:rsid w:val="00B74A18"/>
    <w:rsid w:val="00B74C75"/>
    <w:rsid w:val="00B74DBA"/>
    <w:rsid w:val="00B74DC5"/>
    <w:rsid w:val="00B750B8"/>
    <w:rsid w:val="00B7567E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6F99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5F"/>
    <w:rsid w:val="00B81467"/>
    <w:rsid w:val="00B8155E"/>
    <w:rsid w:val="00B81B80"/>
    <w:rsid w:val="00B81E00"/>
    <w:rsid w:val="00B821A1"/>
    <w:rsid w:val="00B82635"/>
    <w:rsid w:val="00B826C6"/>
    <w:rsid w:val="00B8284F"/>
    <w:rsid w:val="00B8293F"/>
    <w:rsid w:val="00B82D56"/>
    <w:rsid w:val="00B82FDC"/>
    <w:rsid w:val="00B83305"/>
    <w:rsid w:val="00B836CC"/>
    <w:rsid w:val="00B83B1E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E93"/>
    <w:rsid w:val="00B85272"/>
    <w:rsid w:val="00B8538B"/>
    <w:rsid w:val="00B858C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3F8B"/>
    <w:rsid w:val="00B94B36"/>
    <w:rsid w:val="00B94CE7"/>
    <w:rsid w:val="00B94D56"/>
    <w:rsid w:val="00B94F30"/>
    <w:rsid w:val="00B955D7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71C"/>
    <w:rsid w:val="00BA3849"/>
    <w:rsid w:val="00BA3C75"/>
    <w:rsid w:val="00BA4409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7EF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1E73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6F3F"/>
    <w:rsid w:val="00BB7372"/>
    <w:rsid w:val="00BB7D5B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A3"/>
    <w:rsid w:val="00BD76E1"/>
    <w:rsid w:val="00BD7B28"/>
    <w:rsid w:val="00BD7EC9"/>
    <w:rsid w:val="00BD7F64"/>
    <w:rsid w:val="00BD7FEB"/>
    <w:rsid w:val="00BE03F0"/>
    <w:rsid w:val="00BE047C"/>
    <w:rsid w:val="00BE04CA"/>
    <w:rsid w:val="00BE07A1"/>
    <w:rsid w:val="00BE07B9"/>
    <w:rsid w:val="00BE08B5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0F25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2BC"/>
    <w:rsid w:val="00C0268A"/>
    <w:rsid w:val="00C028DB"/>
    <w:rsid w:val="00C02B64"/>
    <w:rsid w:val="00C03D97"/>
    <w:rsid w:val="00C041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938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31"/>
    <w:rsid w:val="00C16347"/>
    <w:rsid w:val="00C16374"/>
    <w:rsid w:val="00C164D8"/>
    <w:rsid w:val="00C165CC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1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2787C"/>
    <w:rsid w:val="00C3001C"/>
    <w:rsid w:val="00C306EB"/>
    <w:rsid w:val="00C3077D"/>
    <w:rsid w:val="00C309BD"/>
    <w:rsid w:val="00C30E01"/>
    <w:rsid w:val="00C31116"/>
    <w:rsid w:val="00C31AEF"/>
    <w:rsid w:val="00C31AF0"/>
    <w:rsid w:val="00C31D58"/>
    <w:rsid w:val="00C31F5D"/>
    <w:rsid w:val="00C32EB2"/>
    <w:rsid w:val="00C32FA9"/>
    <w:rsid w:val="00C33058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5BD7"/>
    <w:rsid w:val="00C36079"/>
    <w:rsid w:val="00C3622F"/>
    <w:rsid w:val="00C365A2"/>
    <w:rsid w:val="00C36675"/>
    <w:rsid w:val="00C36E84"/>
    <w:rsid w:val="00C37050"/>
    <w:rsid w:val="00C37380"/>
    <w:rsid w:val="00C377C8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E81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A9B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62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58A3"/>
    <w:rsid w:val="00C660BB"/>
    <w:rsid w:val="00C660F3"/>
    <w:rsid w:val="00C66191"/>
    <w:rsid w:val="00C66907"/>
    <w:rsid w:val="00C66955"/>
    <w:rsid w:val="00C669F7"/>
    <w:rsid w:val="00C66DF0"/>
    <w:rsid w:val="00C67000"/>
    <w:rsid w:val="00C67252"/>
    <w:rsid w:val="00C67569"/>
    <w:rsid w:val="00C70148"/>
    <w:rsid w:val="00C7025B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09D"/>
    <w:rsid w:val="00C72280"/>
    <w:rsid w:val="00C72462"/>
    <w:rsid w:val="00C7298B"/>
    <w:rsid w:val="00C72A01"/>
    <w:rsid w:val="00C72B05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6BC0"/>
    <w:rsid w:val="00C77BA9"/>
    <w:rsid w:val="00C800E5"/>
    <w:rsid w:val="00C804FA"/>
    <w:rsid w:val="00C80641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1A72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AE7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6E5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17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3F2B"/>
    <w:rsid w:val="00CC4558"/>
    <w:rsid w:val="00CC462B"/>
    <w:rsid w:val="00CC5167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199E"/>
    <w:rsid w:val="00CD2432"/>
    <w:rsid w:val="00CD24F4"/>
    <w:rsid w:val="00CD2721"/>
    <w:rsid w:val="00CD283B"/>
    <w:rsid w:val="00CD2BBB"/>
    <w:rsid w:val="00CD3962"/>
    <w:rsid w:val="00CD3B86"/>
    <w:rsid w:val="00CD3BE4"/>
    <w:rsid w:val="00CD3E95"/>
    <w:rsid w:val="00CD3F25"/>
    <w:rsid w:val="00CD4143"/>
    <w:rsid w:val="00CD4446"/>
    <w:rsid w:val="00CD468B"/>
    <w:rsid w:val="00CD46DD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6D7E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76"/>
    <w:rsid w:val="00CE1001"/>
    <w:rsid w:val="00CE13E7"/>
    <w:rsid w:val="00CE1839"/>
    <w:rsid w:val="00CE1AB2"/>
    <w:rsid w:val="00CE1BC0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BA"/>
    <w:rsid w:val="00CE37EF"/>
    <w:rsid w:val="00CE3BA1"/>
    <w:rsid w:val="00CE3E6F"/>
    <w:rsid w:val="00CE4938"/>
    <w:rsid w:val="00CE4A9C"/>
    <w:rsid w:val="00CE4F56"/>
    <w:rsid w:val="00CE513D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901"/>
    <w:rsid w:val="00CF0A6A"/>
    <w:rsid w:val="00CF12EC"/>
    <w:rsid w:val="00CF165C"/>
    <w:rsid w:val="00CF1945"/>
    <w:rsid w:val="00CF1D4F"/>
    <w:rsid w:val="00CF1DEC"/>
    <w:rsid w:val="00CF1E3D"/>
    <w:rsid w:val="00CF1FCE"/>
    <w:rsid w:val="00CF208C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0F6"/>
    <w:rsid w:val="00CF77F8"/>
    <w:rsid w:val="00CF7987"/>
    <w:rsid w:val="00D00070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3A67"/>
    <w:rsid w:val="00D0412B"/>
    <w:rsid w:val="00D04216"/>
    <w:rsid w:val="00D044B1"/>
    <w:rsid w:val="00D048F3"/>
    <w:rsid w:val="00D04BFF"/>
    <w:rsid w:val="00D0502D"/>
    <w:rsid w:val="00D05422"/>
    <w:rsid w:val="00D0580A"/>
    <w:rsid w:val="00D05A0A"/>
    <w:rsid w:val="00D05C64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B26"/>
    <w:rsid w:val="00D17D48"/>
    <w:rsid w:val="00D17E5C"/>
    <w:rsid w:val="00D17F09"/>
    <w:rsid w:val="00D20251"/>
    <w:rsid w:val="00D204AF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3F39"/>
    <w:rsid w:val="00D24169"/>
    <w:rsid w:val="00D24C49"/>
    <w:rsid w:val="00D24E72"/>
    <w:rsid w:val="00D2525B"/>
    <w:rsid w:val="00D2581A"/>
    <w:rsid w:val="00D25B66"/>
    <w:rsid w:val="00D25D04"/>
    <w:rsid w:val="00D25E48"/>
    <w:rsid w:val="00D25EA4"/>
    <w:rsid w:val="00D26339"/>
    <w:rsid w:val="00D263FB"/>
    <w:rsid w:val="00D26475"/>
    <w:rsid w:val="00D26507"/>
    <w:rsid w:val="00D26563"/>
    <w:rsid w:val="00D2672E"/>
    <w:rsid w:val="00D26AD1"/>
    <w:rsid w:val="00D26BAA"/>
    <w:rsid w:val="00D272E0"/>
    <w:rsid w:val="00D273AB"/>
    <w:rsid w:val="00D273F7"/>
    <w:rsid w:val="00D2740C"/>
    <w:rsid w:val="00D27457"/>
    <w:rsid w:val="00D27A07"/>
    <w:rsid w:val="00D30020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0C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8CC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2C1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6CA"/>
    <w:rsid w:val="00D50747"/>
    <w:rsid w:val="00D50868"/>
    <w:rsid w:val="00D50BE6"/>
    <w:rsid w:val="00D50C36"/>
    <w:rsid w:val="00D50EAE"/>
    <w:rsid w:val="00D510F0"/>
    <w:rsid w:val="00D5117B"/>
    <w:rsid w:val="00D51C2A"/>
    <w:rsid w:val="00D51C3F"/>
    <w:rsid w:val="00D51D72"/>
    <w:rsid w:val="00D51D78"/>
    <w:rsid w:val="00D51DDD"/>
    <w:rsid w:val="00D51F8C"/>
    <w:rsid w:val="00D5218F"/>
    <w:rsid w:val="00D52679"/>
    <w:rsid w:val="00D5295A"/>
    <w:rsid w:val="00D530E3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2C7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71B"/>
    <w:rsid w:val="00D6784B"/>
    <w:rsid w:val="00D67858"/>
    <w:rsid w:val="00D679F0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7D9"/>
    <w:rsid w:val="00D74AAF"/>
    <w:rsid w:val="00D74D17"/>
    <w:rsid w:val="00D74D89"/>
    <w:rsid w:val="00D74DC2"/>
    <w:rsid w:val="00D74FF3"/>
    <w:rsid w:val="00D75662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4DE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7CB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056"/>
    <w:rsid w:val="00D911F8"/>
    <w:rsid w:val="00D9151F"/>
    <w:rsid w:val="00D918FE"/>
    <w:rsid w:val="00D92083"/>
    <w:rsid w:val="00D921DC"/>
    <w:rsid w:val="00D92511"/>
    <w:rsid w:val="00D929DE"/>
    <w:rsid w:val="00D929F9"/>
    <w:rsid w:val="00D931F9"/>
    <w:rsid w:val="00D932E2"/>
    <w:rsid w:val="00D9349B"/>
    <w:rsid w:val="00D93652"/>
    <w:rsid w:val="00D936F7"/>
    <w:rsid w:val="00D938EA"/>
    <w:rsid w:val="00D93963"/>
    <w:rsid w:val="00D93A82"/>
    <w:rsid w:val="00D93B71"/>
    <w:rsid w:val="00D9405A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2B2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53E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AEC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5FD1"/>
    <w:rsid w:val="00DB613F"/>
    <w:rsid w:val="00DB65FF"/>
    <w:rsid w:val="00DB665B"/>
    <w:rsid w:val="00DB69C2"/>
    <w:rsid w:val="00DB71EE"/>
    <w:rsid w:val="00DB732B"/>
    <w:rsid w:val="00DB785D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495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4958"/>
    <w:rsid w:val="00DC5016"/>
    <w:rsid w:val="00DC509E"/>
    <w:rsid w:val="00DC54CC"/>
    <w:rsid w:val="00DC553A"/>
    <w:rsid w:val="00DC59DC"/>
    <w:rsid w:val="00DC5A9B"/>
    <w:rsid w:val="00DC5AFB"/>
    <w:rsid w:val="00DC5B4A"/>
    <w:rsid w:val="00DC5B69"/>
    <w:rsid w:val="00DC6737"/>
    <w:rsid w:val="00DC6DA3"/>
    <w:rsid w:val="00DC779F"/>
    <w:rsid w:val="00DC7935"/>
    <w:rsid w:val="00DC7990"/>
    <w:rsid w:val="00DC7DE2"/>
    <w:rsid w:val="00DC7DE3"/>
    <w:rsid w:val="00DD0185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8F4"/>
    <w:rsid w:val="00DD3D26"/>
    <w:rsid w:val="00DD4718"/>
    <w:rsid w:val="00DD4B52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1007"/>
    <w:rsid w:val="00DE15E7"/>
    <w:rsid w:val="00DE173B"/>
    <w:rsid w:val="00DE1AA0"/>
    <w:rsid w:val="00DE1EA5"/>
    <w:rsid w:val="00DE23F1"/>
    <w:rsid w:val="00DE24ED"/>
    <w:rsid w:val="00DE2B77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4CE5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164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750"/>
    <w:rsid w:val="00E03EF7"/>
    <w:rsid w:val="00E03EF8"/>
    <w:rsid w:val="00E04013"/>
    <w:rsid w:val="00E04595"/>
    <w:rsid w:val="00E04A31"/>
    <w:rsid w:val="00E050EC"/>
    <w:rsid w:val="00E05468"/>
    <w:rsid w:val="00E056E2"/>
    <w:rsid w:val="00E05704"/>
    <w:rsid w:val="00E0582B"/>
    <w:rsid w:val="00E05AF9"/>
    <w:rsid w:val="00E05F6E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59D"/>
    <w:rsid w:val="00E136F3"/>
    <w:rsid w:val="00E13878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5A9E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0C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22"/>
    <w:rsid w:val="00E271D5"/>
    <w:rsid w:val="00E2771D"/>
    <w:rsid w:val="00E27743"/>
    <w:rsid w:val="00E27FF5"/>
    <w:rsid w:val="00E308C5"/>
    <w:rsid w:val="00E30CF3"/>
    <w:rsid w:val="00E3140F"/>
    <w:rsid w:val="00E317F4"/>
    <w:rsid w:val="00E31D47"/>
    <w:rsid w:val="00E31DA9"/>
    <w:rsid w:val="00E32127"/>
    <w:rsid w:val="00E3284E"/>
    <w:rsid w:val="00E328B5"/>
    <w:rsid w:val="00E328DE"/>
    <w:rsid w:val="00E329A4"/>
    <w:rsid w:val="00E332EB"/>
    <w:rsid w:val="00E33301"/>
    <w:rsid w:val="00E33368"/>
    <w:rsid w:val="00E333C1"/>
    <w:rsid w:val="00E337A6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4EEF"/>
    <w:rsid w:val="00E357E8"/>
    <w:rsid w:val="00E36335"/>
    <w:rsid w:val="00E36695"/>
    <w:rsid w:val="00E36976"/>
    <w:rsid w:val="00E36D22"/>
    <w:rsid w:val="00E36ED7"/>
    <w:rsid w:val="00E370EA"/>
    <w:rsid w:val="00E37254"/>
    <w:rsid w:val="00E372D3"/>
    <w:rsid w:val="00E37817"/>
    <w:rsid w:val="00E40183"/>
    <w:rsid w:val="00E40361"/>
    <w:rsid w:val="00E404FF"/>
    <w:rsid w:val="00E40A3E"/>
    <w:rsid w:val="00E412B2"/>
    <w:rsid w:val="00E412C1"/>
    <w:rsid w:val="00E41911"/>
    <w:rsid w:val="00E4192C"/>
    <w:rsid w:val="00E41A2F"/>
    <w:rsid w:val="00E41E1A"/>
    <w:rsid w:val="00E421B9"/>
    <w:rsid w:val="00E4230C"/>
    <w:rsid w:val="00E423B1"/>
    <w:rsid w:val="00E425E1"/>
    <w:rsid w:val="00E42B59"/>
    <w:rsid w:val="00E42FBE"/>
    <w:rsid w:val="00E438DE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7FB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B2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793"/>
    <w:rsid w:val="00E56BCB"/>
    <w:rsid w:val="00E56D04"/>
    <w:rsid w:val="00E5713E"/>
    <w:rsid w:val="00E57203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A92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085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DA1"/>
    <w:rsid w:val="00E67E6A"/>
    <w:rsid w:val="00E67F56"/>
    <w:rsid w:val="00E70936"/>
    <w:rsid w:val="00E70A94"/>
    <w:rsid w:val="00E70C30"/>
    <w:rsid w:val="00E70C93"/>
    <w:rsid w:val="00E71052"/>
    <w:rsid w:val="00E712CF"/>
    <w:rsid w:val="00E7139D"/>
    <w:rsid w:val="00E7151B"/>
    <w:rsid w:val="00E719BA"/>
    <w:rsid w:val="00E71ED9"/>
    <w:rsid w:val="00E723F7"/>
    <w:rsid w:val="00E724EB"/>
    <w:rsid w:val="00E7260C"/>
    <w:rsid w:val="00E72745"/>
    <w:rsid w:val="00E728D1"/>
    <w:rsid w:val="00E72FFD"/>
    <w:rsid w:val="00E731DB"/>
    <w:rsid w:val="00E734DA"/>
    <w:rsid w:val="00E73AA0"/>
    <w:rsid w:val="00E73B1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96D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59"/>
    <w:rsid w:val="00E821BD"/>
    <w:rsid w:val="00E821F7"/>
    <w:rsid w:val="00E82C95"/>
    <w:rsid w:val="00E83477"/>
    <w:rsid w:val="00E835CC"/>
    <w:rsid w:val="00E8391B"/>
    <w:rsid w:val="00E83987"/>
    <w:rsid w:val="00E83B8C"/>
    <w:rsid w:val="00E83E71"/>
    <w:rsid w:val="00E84017"/>
    <w:rsid w:val="00E840BD"/>
    <w:rsid w:val="00E84239"/>
    <w:rsid w:val="00E84C69"/>
    <w:rsid w:val="00E84F03"/>
    <w:rsid w:val="00E85087"/>
    <w:rsid w:val="00E85380"/>
    <w:rsid w:val="00E853BA"/>
    <w:rsid w:val="00E85688"/>
    <w:rsid w:val="00E85780"/>
    <w:rsid w:val="00E8580F"/>
    <w:rsid w:val="00E860C5"/>
    <w:rsid w:val="00E86AE5"/>
    <w:rsid w:val="00E86B01"/>
    <w:rsid w:val="00E86EB2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8A1"/>
    <w:rsid w:val="00EA29A6"/>
    <w:rsid w:val="00EA3090"/>
    <w:rsid w:val="00EA31B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2C5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6C6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513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5E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A95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A32"/>
    <w:rsid w:val="00ED0CAB"/>
    <w:rsid w:val="00ED0DAF"/>
    <w:rsid w:val="00ED11B8"/>
    <w:rsid w:val="00ED137F"/>
    <w:rsid w:val="00ED1AFD"/>
    <w:rsid w:val="00ED20C5"/>
    <w:rsid w:val="00ED29CA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C69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980"/>
    <w:rsid w:val="00EE3A3F"/>
    <w:rsid w:val="00EE3EDD"/>
    <w:rsid w:val="00EE3FC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0F1"/>
    <w:rsid w:val="00EF2202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970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8CB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435"/>
    <w:rsid w:val="00F055A3"/>
    <w:rsid w:val="00F05D6B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01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056"/>
    <w:rsid w:val="00F3255B"/>
    <w:rsid w:val="00F3258F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2FD"/>
    <w:rsid w:val="00F35751"/>
    <w:rsid w:val="00F36808"/>
    <w:rsid w:val="00F36911"/>
    <w:rsid w:val="00F36A90"/>
    <w:rsid w:val="00F36AB8"/>
    <w:rsid w:val="00F36BFC"/>
    <w:rsid w:val="00F36CA8"/>
    <w:rsid w:val="00F36E87"/>
    <w:rsid w:val="00F3707A"/>
    <w:rsid w:val="00F37CAF"/>
    <w:rsid w:val="00F37F36"/>
    <w:rsid w:val="00F40034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B42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58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8C2"/>
    <w:rsid w:val="00F70984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2E24"/>
    <w:rsid w:val="00F7316C"/>
    <w:rsid w:val="00F731B9"/>
    <w:rsid w:val="00F735CA"/>
    <w:rsid w:val="00F73EB4"/>
    <w:rsid w:val="00F740E2"/>
    <w:rsid w:val="00F74323"/>
    <w:rsid w:val="00F743CC"/>
    <w:rsid w:val="00F74663"/>
    <w:rsid w:val="00F74693"/>
    <w:rsid w:val="00F7494A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0F68"/>
    <w:rsid w:val="00F813D8"/>
    <w:rsid w:val="00F81404"/>
    <w:rsid w:val="00F81637"/>
    <w:rsid w:val="00F817AA"/>
    <w:rsid w:val="00F81AD1"/>
    <w:rsid w:val="00F81C2B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1B7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3C8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0A8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7B5"/>
    <w:rsid w:val="00FB2C86"/>
    <w:rsid w:val="00FB31C5"/>
    <w:rsid w:val="00FB3736"/>
    <w:rsid w:val="00FB3C28"/>
    <w:rsid w:val="00FB3E30"/>
    <w:rsid w:val="00FB4319"/>
    <w:rsid w:val="00FB452B"/>
    <w:rsid w:val="00FB459C"/>
    <w:rsid w:val="00FB48DE"/>
    <w:rsid w:val="00FB4E6B"/>
    <w:rsid w:val="00FB53C5"/>
    <w:rsid w:val="00FB554D"/>
    <w:rsid w:val="00FB56E9"/>
    <w:rsid w:val="00FB5821"/>
    <w:rsid w:val="00FB5D0C"/>
    <w:rsid w:val="00FB5DC5"/>
    <w:rsid w:val="00FB6590"/>
    <w:rsid w:val="00FB77BE"/>
    <w:rsid w:val="00FB77D1"/>
    <w:rsid w:val="00FB796B"/>
    <w:rsid w:val="00FC00D8"/>
    <w:rsid w:val="00FC00E2"/>
    <w:rsid w:val="00FC042E"/>
    <w:rsid w:val="00FC0450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86C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5E4"/>
    <w:rsid w:val="00FD0742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6F4"/>
    <w:rsid w:val="00FD5956"/>
    <w:rsid w:val="00FD597F"/>
    <w:rsid w:val="00FD5CB2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1AA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499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3DF7"/>
    <w:rsid w:val="00FF4553"/>
    <w:rsid w:val="00FF45F8"/>
    <w:rsid w:val="00FF4917"/>
    <w:rsid w:val="00FF4CD6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64B3DC-F335-43BA-858F-3998059A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4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234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596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2751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702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5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78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77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716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90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54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7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00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9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306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310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20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743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0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262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6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2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88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60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254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296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5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33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1552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81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12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10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27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82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421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5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0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748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96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625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6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957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83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03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8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26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90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0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5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60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5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8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7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85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154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6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09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089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2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4450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38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1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E71D6-88B1-4915-8C3F-174755A6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PDCCH structure for NR</vt:lpstr>
      <vt:lpstr>PDSCH coverage enhancement</vt:lpstr>
    </vt:vector>
  </TitlesOfParts>
  <Company>NEC</Company>
  <LinksUpToDate>false</LinksUpToDate>
  <CharactersWithSpaces>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PDCCH structure for NR</dc:title>
  <dc:subject/>
  <dc:creator>Yassin Awad</dc:creator>
  <cp:keywords/>
  <dc:description/>
  <cp:lastModifiedBy>Yassin Awad</cp:lastModifiedBy>
  <cp:revision>7</cp:revision>
  <cp:lastPrinted>2015-07-27T09:52:00Z</cp:lastPrinted>
  <dcterms:created xsi:type="dcterms:W3CDTF">2017-06-15T17:35:00Z</dcterms:created>
  <dcterms:modified xsi:type="dcterms:W3CDTF">2017-06-17T02:19:00Z</dcterms:modified>
</cp:coreProperties>
</file>